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BE5E" w14:textId="77777777" w:rsidR="00AB26FF" w:rsidRDefault="00AB26FF" w:rsidP="00AB26FF">
      <w:pPr>
        <w:widowControl w:val="0"/>
        <w:pBdr>
          <w:top w:val="nil"/>
          <w:left w:val="nil"/>
          <w:bottom w:val="nil"/>
          <w:right w:val="nil"/>
          <w:between w:val="nil"/>
        </w:pBdr>
        <w:spacing w:after="0"/>
      </w:pPr>
      <w:bookmarkStart w:id="0" w:name="_heading=h.30j0zll" w:colFirst="0" w:colLast="0"/>
      <w:bookmarkStart w:id="1" w:name="_Hlk118115230"/>
      <w:bookmarkEnd w:id="0"/>
    </w:p>
    <w:p w14:paraId="45D90174" w14:textId="7FA5AC6E" w:rsidR="00AB26FF" w:rsidRDefault="00E07ECB" w:rsidP="00AB26FF">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11D4F29F" wp14:editId="316C7E93">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26FF">
        <w:rPr>
          <w:noProof/>
        </w:rPr>
        <w:drawing>
          <wp:anchor distT="0" distB="0" distL="114300" distR="114300" simplePos="0" relativeHeight="251659264" behindDoc="0" locked="0" layoutInCell="1" allowOverlap="1" wp14:anchorId="7305CAB0" wp14:editId="6262B424">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11988CC" w14:textId="77777777" w:rsidR="00AB26FF" w:rsidRDefault="00AB26FF" w:rsidP="00AB26FF">
      <w:pPr>
        <w:spacing w:before="240"/>
        <w:jc w:val="center"/>
        <w:rPr>
          <w:b/>
          <w:caps/>
          <w:sz w:val="24"/>
          <w:szCs w:val="24"/>
        </w:rPr>
      </w:pPr>
    </w:p>
    <w:bookmarkEnd w:id="2"/>
    <w:p w14:paraId="3BA1C2CA" w14:textId="77777777" w:rsidR="00AB26FF" w:rsidRDefault="00AB26FF" w:rsidP="00AB26FF">
      <w:pPr>
        <w:spacing w:before="240"/>
        <w:jc w:val="center"/>
        <w:rPr>
          <w:b/>
          <w:caps/>
          <w:sz w:val="24"/>
          <w:szCs w:val="24"/>
        </w:rPr>
      </w:pPr>
    </w:p>
    <w:p w14:paraId="47BAA091" w14:textId="77777777" w:rsidR="00AB26FF" w:rsidRPr="002D0ED3" w:rsidRDefault="00AB26FF" w:rsidP="00AB26FF">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AEA4B4" w14:textId="77777777" w:rsidR="00AB26FF" w:rsidRPr="002D0ED3" w:rsidRDefault="00AB26FF" w:rsidP="00AB26F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FF178EA" w14:textId="77777777" w:rsidR="00AB26FF" w:rsidRPr="002D0ED3" w:rsidRDefault="00AB26FF" w:rsidP="00AB26F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3DB87596" w14:textId="77777777" w:rsidR="00AB26FF" w:rsidRPr="00A33E00" w:rsidRDefault="00AB26FF" w:rsidP="00AB26FF">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883C764" w14:textId="77777777" w:rsidR="00AB26FF" w:rsidRPr="002D0ED3" w:rsidRDefault="00AB26FF" w:rsidP="00AB26F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2285479C" w14:textId="565FC487" w:rsidR="00AB26FF" w:rsidRPr="002D0ED3" w:rsidRDefault="00AB26FF" w:rsidP="00AB26F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14058C">
        <w:rPr>
          <w:rFonts w:asciiTheme="minorHAnsi" w:hAnsiTheme="minorHAnsi" w:cstheme="minorHAnsi"/>
          <w:b/>
          <w:caps/>
          <w:sz w:val="24"/>
          <w:szCs w:val="24"/>
        </w:rPr>
        <w:t>1</w:t>
      </w:r>
    </w:p>
    <w:bookmarkEnd w:id="1"/>
    <w:bookmarkEnd w:id="3"/>
    <w:p w14:paraId="6E18DDF2" w14:textId="77777777" w:rsidR="00AB26FF" w:rsidRDefault="00AB26FF">
      <w:pPr>
        <w:rPr>
          <w:rFonts w:ascii="Arial" w:eastAsia="Arial" w:hAnsi="Arial" w:cs="Arial"/>
          <w:b/>
          <w:sz w:val="36"/>
          <w:szCs w:val="36"/>
        </w:rPr>
      </w:pPr>
      <w:r>
        <w:rPr>
          <w:rFonts w:ascii="Arial" w:eastAsia="Arial" w:hAnsi="Arial" w:cs="Arial"/>
          <w:b/>
          <w:sz w:val="36"/>
          <w:szCs w:val="36"/>
        </w:rPr>
        <w:br w:type="page"/>
      </w:r>
    </w:p>
    <w:p w14:paraId="4B07888C" w14:textId="77777777" w:rsidR="00F7625F" w:rsidRDefault="00DF5977">
      <w:pPr>
        <w:rPr>
          <w:rFonts w:ascii="Arial" w:eastAsia="Arial" w:hAnsi="Arial" w:cs="Arial"/>
          <w:b/>
          <w:sz w:val="36"/>
          <w:szCs w:val="36"/>
        </w:rPr>
      </w:pPr>
      <w:r>
        <w:rPr>
          <w:rFonts w:ascii="Arial" w:eastAsia="Arial" w:hAnsi="Arial" w:cs="Arial"/>
          <w:b/>
          <w:sz w:val="36"/>
          <w:szCs w:val="36"/>
        </w:rPr>
        <w:lastRenderedPageBreak/>
        <w:t>Joint Schedule 1 (Definitions)</w:t>
      </w:r>
    </w:p>
    <w:p w14:paraId="7B0E319B" w14:textId="77777777" w:rsidR="00F7625F" w:rsidRDefault="00DF5977">
      <w:pPr>
        <w:numPr>
          <w:ilvl w:val="1"/>
          <w:numId w:val="8"/>
        </w:numPr>
        <w:pBdr>
          <w:top w:val="nil"/>
          <w:left w:val="nil"/>
          <w:bottom w:val="nil"/>
          <w:right w:val="nil"/>
          <w:between w:val="nil"/>
        </w:pBdr>
        <w:spacing w:before="120" w:after="120" w:line="240" w:lineRule="auto"/>
        <w:ind w:left="197" w:hanging="906"/>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6A9203D6" w14:textId="77777777" w:rsidR="00F7625F" w:rsidRDefault="00DF5977">
      <w:pPr>
        <w:numPr>
          <w:ilvl w:val="1"/>
          <w:numId w:val="8"/>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7EAA24BF" w14:textId="77777777" w:rsidR="00F7625F" w:rsidRDefault="00DF5977">
      <w:pPr>
        <w:numPr>
          <w:ilvl w:val="1"/>
          <w:numId w:val="8"/>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6050A4D4"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10D03328"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1E474CB7"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3056D163"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DAB92B1"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A274DF8"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20E6E961"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593F040"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774A211"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407A1F59"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28116383"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3E236BB0"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a Contract the Relevant Authority is acting as part of the Crown; and</w:t>
      </w:r>
    </w:p>
    <w:p w14:paraId="6FE70345"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0C756116" w14:textId="77777777" w:rsidR="00F7625F" w:rsidRDefault="00DF5977">
      <w:pPr>
        <w:numPr>
          <w:ilvl w:val="3"/>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E1A3594" w14:textId="77777777" w:rsidR="00F7625F" w:rsidRDefault="00DF5977">
      <w:pPr>
        <w:numPr>
          <w:ilvl w:val="3"/>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1E86252A"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1B4C9127" w14:textId="77777777" w:rsidR="00F7625F" w:rsidRDefault="00DF5977">
      <w:pPr>
        <w:numPr>
          <w:ilvl w:val="2"/>
          <w:numId w:val="8"/>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6369574A" w14:textId="77777777" w:rsidR="00F7625F" w:rsidRDefault="00DF5977">
      <w:pPr>
        <w:numPr>
          <w:ilvl w:val="1"/>
          <w:numId w:val="8"/>
        </w:numPr>
        <w:pBdr>
          <w:top w:val="nil"/>
          <w:left w:val="nil"/>
          <w:bottom w:val="nil"/>
          <w:right w:val="nil"/>
          <w:between w:val="nil"/>
        </w:pBdr>
        <w:tabs>
          <w:tab w:val="left" w:pos="1985"/>
          <w:tab w:val="left" w:pos="2127"/>
        </w:tabs>
        <w:spacing w:before="120" w:after="120" w:line="240" w:lineRule="auto"/>
        <w:ind w:left="55" w:hanging="764"/>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14:paraId="5B468EB8" w14:textId="77777777" w:rsidR="00F7625F" w:rsidRDefault="00DF5977">
      <w:pPr>
        <w:keepNext/>
        <w:pBdr>
          <w:top w:val="nil"/>
          <w:left w:val="nil"/>
          <w:bottom w:val="nil"/>
          <w:right w:val="nil"/>
          <w:between w:val="nil"/>
        </w:pBdr>
        <w:tabs>
          <w:tab w:val="left" w:pos="1134"/>
        </w:tabs>
        <w:spacing w:before="120" w:after="120" w:line="240" w:lineRule="auto"/>
        <w:ind w:firstLine="142"/>
        <w:jc w:val="both"/>
        <w:rPr>
          <w:rFonts w:ascii="Arial" w:eastAsia="Arial" w:hAnsi="Arial" w:cs="Arial"/>
          <w:color w:val="000000"/>
          <w:sz w:val="24"/>
          <w:szCs w:val="24"/>
        </w:rPr>
      </w:pPr>
      <w:r>
        <w:t xml:space="preserve">     </w:t>
      </w:r>
    </w:p>
    <w:tbl>
      <w:tblPr>
        <w:tblStyle w:val="afd"/>
        <w:tblW w:w="10033" w:type="dxa"/>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F7625F" w14:paraId="151E0654"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DE04B5" w14:textId="77777777" w:rsidR="00F7625F" w:rsidRDefault="00DF5977">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C6761C1" w14:textId="77777777" w:rsidR="00F7625F" w:rsidRDefault="00DF5977">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F7625F" w14:paraId="2598037E"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E5767E" w14:textId="77777777" w:rsidR="00F7625F" w:rsidRDefault="00DF5977">
            <w:pPr>
              <w:spacing w:before="240" w:after="240"/>
              <w:rPr>
                <w:rFonts w:ascii="Arial" w:eastAsia="Arial" w:hAnsi="Arial" w:cs="Arial"/>
                <w:b/>
                <w:sz w:val="24"/>
                <w:szCs w:val="24"/>
              </w:rPr>
            </w:pPr>
            <w:bookmarkStart w:id="4" w:name="_heading=h.1fob9te" w:colFirst="0" w:colLast="0"/>
            <w:bookmarkEnd w:id="4"/>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CFF9F88" w14:textId="77777777" w:rsidR="00F7625F" w:rsidRDefault="00DF5977">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F7625F" w14:paraId="27D7C2EB" w14:textId="77777777">
        <w:tc>
          <w:tcPr>
            <w:tcW w:w="2691" w:type="dxa"/>
          </w:tcPr>
          <w:p w14:paraId="53CABF9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bookmarkStart w:id="5" w:name="_heading=h.efem3jhdrn5" w:colFirst="0" w:colLast="0"/>
            <w:bookmarkEnd w:id="5"/>
            <w:r>
              <w:rPr>
                <w:rFonts w:ascii="Arial" w:eastAsia="Arial" w:hAnsi="Arial" w:cs="Arial"/>
                <w:b/>
                <w:color w:val="000000"/>
                <w:sz w:val="24"/>
                <w:szCs w:val="24"/>
              </w:rPr>
              <w:t>"Achieve"</w:t>
            </w:r>
          </w:p>
        </w:tc>
        <w:tc>
          <w:tcPr>
            <w:tcW w:w="7342" w:type="dxa"/>
          </w:tcPr>
          <w:p w14:paraId="2424838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F7625F" w14:paraId="110BDA1F" w14:textId="77777777">
        <w:tc>
          <w:tcPr>
            <w:tcW w:w="2691" w:type="dxa"/>
          </w:tcPr>
          <w:p w14:paraId="1B5D6D2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6A31BC25"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F7625F" w14:paraId="51B6B083" w14:textId="77777777">
        <w:tc>
          <w:tcPr>
            <w:tcW w:w="2691" w:type="dxa"/>
          </w:tcPr>
          <w:p w14:paraId="0EBB825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4A8454D1" w14:textId="77777777" w:rsidR="00F7625F" w:rsidRDefault="00DF5977">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 xml:space="preserve">the costs incurred by CCS in dealing with MI Failures calculated in accordance with the tariff of administration charges published </w:t>
            </w:r>
            <w:r>
              <w:rPr>
                <w:rFonts w:ascii="Arial" w:eastAsia="Arial" w:hAnsi="Arial" w:cs="Arial"/>
                <w:color w:val="000000"/>
                <w:sz w:val="24"/>
                <w:szCs w:val="24"/>
              </w:rPr>
              <w:lastRenderedPageBreak/>
              <w:t>by the CCS on: http://CCS.cabinetoffice.gov.uk/i-am-supplier/management-information/admin-fees;</w:t>
            </w:r>
          </w:p>
        </w:tc>
      </w:tr>
      <w:tr w:rsidR="00F7625F" w14:paraId="5796EC74" w14:textId="77777777">
        <w:tc>
          <w:tcPr>
            <w:tcW w:w="2691" w:type="dxa"/>
          </w:tcPr>
          <w:p w14:paraId="689E829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7342" w:type="dxa"/>
          </w:tcPr>
          <w:p w14:paraId="240464AC"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F7625F" w14:paraId="651CF3EE" w14:textId="77777777">
        <w:tc>
          <w:tcPr>
            <w:tcW w:w="2691" w:type="dxa"/>
          </w:tcPr>
          <w:p w14:paraId="53FA136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3BC73A86"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F7625F" w14:paraId="77B08421" w14:textId="77777777">
        <w:tc>
          <w:tcPr>
            <w:tcW w:w="2691" w:type="dxa"/>
          </w:tcPr>
          <w:p w14:paraId="22C6D5B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4101A8AB"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F7625F" w14:paraId="1791EB29" w14:textId="77777777">
        <w:tc>
          <w:tcPr>
            <w:tcW w:w="2691" w:type="dxa"/>
          </w:tcPr>
          <w:p w14:paraId="49C9E84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61E133ED"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F7625F" w14:paraId="4A70351E" w14:textId="77777777">
        <w:tc>
          <w:tcPr>
            <w:tcW w:w="2691" w:type="dxa"/>
            <w:vAlign w:val="center"/>
          </w:tcPr>
          <w:p w14:paraId="53F73220"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4D4AD23C"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F7625F" w14:paraId="1B7FB081" w14:textId="77777777">
        <w:tc>
          <w:tcPr>
            <w:tcW w:w="2691" w:type="dxa"/>
          </w:tcPr>
          <w:p w14:paraId="4DB29A43"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57D4D86D" w14:textId="77777777" w:rsidR="00F7625F" w:rsidRDefault="00DF5977">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F7625F" w14:paraId="6ADCE952" w14:textId="77777777">
        <w:tc>
          <w:tcPr>
            <w:tcW w:w="2691" w:type="dxa"/>
          </w:tcPr>
          <w:p w14:paraId="0CA315B7"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6784C094" w14:textId="77777777" w:rsidR="00F7625F" w:rsidRDefault="00DF5977">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F7625F" w14:paraId="7D5434DE" w14:textId="77777777">
        <w:tc>
          <w:tcPr>
            <w:tcW w:w="2691" w:type="dxa"/>
          </w:tcPr>
          <w:p w14:paraId="37EFDCC9"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07F5D760" w14:textId="77777777" w:rsidR="00F7625F" w:rsidRDefault="00DF5977">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p>
        </w:tc>
      </w:tr>
      <w:tr w:rsidR="00F7625F" w14:paraId="0F941BC3" w14:textId="77777777">
        <w:tc>
          <w:tcPr>
            <w:tcW w:w="2691" w:type="dxa"/>
          </w:tcPr>
          <w:p w14:paraId="227D354A"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14:paraId="38722F7A" w14:textId="77777777" w:rsidR="00F7625F" w:rsidRDefault="00DF5977">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F7625F" w14:paraId="445A0228" w14:textId="77777777">
        <w:tc>
          <w:tcPr>
            <w:tcW w:w="2691" w:type="dxa"/>
          </w:tcPr>
          <w:p w14:paraId="3FF9C368"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Non Compliance Report”</w:t>
            </w:r>
          </w:p>
          <w:p w14:paraId="6BCA5621" w14:textId="77777777" w:rsidR="00F7625F" w:rsidRDefault="00F7625F">
            <w:pPr>
              <w:rPr>
                <w:rFonts w:ascii="Arial" w:eastAsia="Arial" w:hAnsi="Arial" w:cs="Arial"/>
                <w:sz w:val="24"/>
                <w:szCs w:val="24"/>
              </w:rPr>
            </w:pPr>
          </w:p>
        </w:tc>
        <w:tc>
          <w:tcPr>
            <w:tcW w:w="7342" w:type="dxa"/>
          </w:tcPr>
          <w:p w14:paraId="4C5718AA" w14:textId="77777777" w:rsidR="00F7625F" w:rsidRDefault="00DF5977">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F7625F" w14:paraId="640E2474" w14:textId="77777777">
        <w:tc>
          <w:tcPr>
            <w:tcW w:w="2691" w:type="dxa"/>
          </w:tcPr>
          <w:p w14:paraId="4C118E8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58967EC7" w14:textId="77777777" w:rsidR="00F7625F" w:rsidRDefault="00DF5977">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208A840B"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7CF8551C"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 xml:space="preserve">uppliers) in connection with the provision of the </w:t>
            </w:r>
            <w:proofErr w:type="gramStart"/>
            <w:r>
              <w:rPr>
                <w:rFonts w:ascii="Arial" w:eastAsia="Arial" w:hAnsi="Arial" w:cs="Arial"/>
                <w:color w:val="000000"/>
                <w:sz w:val="24"/>
                <w:szCs w:val="24"/>
              </w:rPr>
              <w:t>Deliverables;</w:t>
            </w:r>
            <w:proofErr w:type="gramEnd"/>
          </w:p>
          <w:p w14:paraId="5DE61F70"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6050E6B9"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1AB03BA6"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p w14:paraId="75ED0D1E"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identify or investigate any circumstances which may impact upon the financial stability of the Supplier, any Guarantor, and/or any Subcontractors or their ability to provide the Deliverables; </w:t>
            </w:r>
          </w:p>
          <w:p w14:paraId="221D327C"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552678D1"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FF5C57D"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2A624E6" w14:textId="77777777" w:rsidR="00F7625F" w:rsidRDefault="00DF5977">
            <w:pPr>
              <w:numPr>
                <w:ilvl w:val="0"/>
                <w:numId w:val="1"/>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4AE27940" w14:textId="77777777" w:rsidR="00F7625F" w:rsidRDefault="00DF5977">
            <w:pPr>
              <w:numPr>
                <w:ilvl w:val="0"/>
                <w:numId w:val="1"/>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6D526317" w14:textId="77777777" w:rsidR="00F7625F" w:rsidRDefault="00DF5977">
            <w:pPr>
              <w:numPr>
                <w:ilvl w:val="2"/>
                <w:numId w:val="1"/>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0CB05734" w14:textId="77777777" w:rsidR="00F7625F" w:rsidRDefault="00F7625F">
            <w:pPr>
              <w:pBdr>
                <w:top w:val="nil"/>
                <w:left w:val="nil"/>
                <w:bottom w:val="nil"/>
                <w:right w:val="nil"/>
                <w:between w:val="nil"/>
              </w:pBdr>
              <w:tabs>
                <w:tab w:val="left" w:pos="-179"/>
                <w:tab w:val="left" w:pos="0"/>
              </w:tabs>
              <w:spacing w:after="120"/>
              <w:ind w:left="709" w:right="242"/>
              <w:jc w:val="both"/>
              <w:rPr>
                <w:rFonts w:ascii="Arial" w:eastAsia="Arial" w:hAnsi="Arial" w:cs="Arial"/>
                <w:color w:val="000000"/>
                <w:sz w:val="24"/>
                <w:szCs w:val="24"/>
              </w:rPr>
            </w:pPr>
          </w:p>
        </w:tc>
      </w:tr>
      <w:tr w:rsidR="00F7625F" w14:paraId="663FB666" w14:textId="77777777">
        <w:tc>
          <w:tcPr>
            <w:tcW w:w="2691" w:type="dxa"/>
          </w:tcPr>
          <w:p w14:paraId="0D9969A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178157F"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06DD8873"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7BC8590C"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00D272E"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HM Treasury or the Cabinet Office;</w:t>
            </w:r>
          </w:p>
          <w:p w14:paraId="23A4F970"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0B01FC7B" w14:textId="77777777" w:rsidR="00F7625F" w:rsidRDefault="00DF5977">
            <w:pPr>
              <w:numPr>
                <w:ilvl w:val="0"/>
                <w:numId w:val="27"/>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F7625F" w14:paraId="781120B4" w14:textId="77777777">
        <w:trPr>
          <w:trHeight w:val="601"/>
        </w:trPr>
        <w:tc>
          <w:tcPr>
            <w:tcW w:w="2691" w:type="dxa"/>
          </w:tcPr>
          <w:p w14:paraId="35455E5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4141100A" w14:textId="77777777" w:rsidR="00F7625F" w:rsidRDefault="00DF5977">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F7625F" w14:paraId="6FC6CB1C" w14:textId="77777777">
        <w:tc>
          <w:tcPr>
            <w:tcW w:w="2691" w:type="dxa"/>
          </w:tcPr>
          <w:p w14:paraId="442087C3"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2F050CBF"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F7625F" w14:paraId="15374A3C" w14:textId="77777777">
        <w:tc>
          <w:tcPr>
            <w:tcW w:w="2691" w:type="dxa"/>
          </w:tcPr>
          <w:p w14:paraId="386AD53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7581F23F"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F7625F" w14:paraId="1DDB5136" w14:textId="77777777">
        <w:tc>
          <w:tcPr>
            <w:tcW w:w="2691" w:type="dxa"/>
          </w:tcPr>
          <w:p w14:paraId="0527904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59D6BB46"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F7625F" w14:paraId="42C0408E" w14:textId="77777777">
        <w:tc>
          <w:tcPr>
            <w:tcW w:w="2691" w:type="dxa"/>
            <w:vAlign w:val="center"/>
          </w:tcPr>
          <w:p w14:paraId="01C743DC"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54830E16"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F7625F" w14:paraId="6A910916" w14:textId="77777777">
        <w:tc>
          <w:tcPr>
            <w:tcW w:w="2691" w:type="dxa"/>
            <w:vAlign w:val="center"/>
          </w:tcPr>
          <w:p w14:paraId="64795AE8"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1EA14F86" w14:textId="77777777" w:rsidR="00F7625F" w:rsidRDefault="00DF5977">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2D7487F8" w14:textId="77777777" w:rsidR="00F7625F" w:rsidRDefault="00F7625F">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F7625F" w14:paraId="4069CE74" w14:textId="77777777">
        <w:tc>
          <w:tcPr>
            <w:tcW w:w="2691" w:type="dxa"/>
            <w:vAlign w:val="center"/>
          </w:tcPr>
          <w:p w14:paraId="59168295"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4F9C760E"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F7625F" w14:paraId="25F8218A" w14:textId="77777777">
        <w:tc>
          <w:tcPr>
            <w:tcW w:w="2691" w:type="dxa"/>
            <w:vAlign w:val="center"/>
          </w:tcPr>
          <w:p w14:paraId="36220A0A"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52E7E990"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 xml:space="preserve">means the process described in </w:t>
            </w:r>
            <w:r>
              <w:rPr>
                <w:rFonts w:ascii="Arial" w:eastAsia="Arial" w:hAnsi="Arial" w:cs="Arial"/>
                <w:color w:val="202124"/>
                <w:sz w:val="24"/>
                <w:szCs w:val="24"/>
              </w:rPr>
              <w:t xml:space="preserve">Call Off Schedule 25 - Billable Works </w:t>
            </w:r>
          </w:p>
        </w:tc>
      </w:tr>
      <w:tr w:rsidR="00F7625F" w14:paraId="795D3A4A" w14:textId="77777777">
        <w:tc>
          <w:tcPr>
            <w:tcW w:w="2691" w:type="dxa"/>
            <w:vAlign w:val="center"/>
          </w:tcPr>
          <w:p w14:paraId="3B2B7803"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0DA7CC81" w14:textId="77777777" w:rsidR="00F7625F" w:rsidRDefault="00DF5977">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6" w:name="_heading=h.2s8eyo1" w:colFirst="0" w:colLast="0"/>
            <w:bookmarkEnd w:id="6"/>
            <w:r>
              <w:rPr>
                <w:rFonts w:ascii="Arial" w:eastAsia="Arial" w:hAnsi="Arial" w:cs="Arial"/>
                <w:color w:val="202124"/>
                <w:sz w:val="24"/>
                <w:szCs w:val="24"/>
              </w:rPr>
              <w:t xml:space="preserve">The % applied to the cost of the Billable Works as set out in the Pricing Matrix, to cover overhead costs as detailed in Call Off Schedule 25 - Billable Works </w:t>
            </w:r>
          </w:p>
        </w:tc>
      </w:tr>
      <w:tr w:rsidR="00F7625F" w14:paraId="47729495" w14:textId="77777777">
        <w:tc>
          <w:tcPr>
            <w:tcW w:w="2691" w:type="dxa"/>
            <w:vAlign w:val="center"/>
          </w:tcPr>
          <w:p w14:paraId="08922963" w14:textId="77777777" w:rsidR="00F7625F" w:rsidRDefault="00DF5977">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6A4A8238" w14:textId="77777777" w:rsidR="00F7625F" w:rsidRDefault="00DF5977">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A Call-Off Contract categorised as a Bronze contract using the Cabinet Office Contract Tiering Tool</w:t>
            </w:r>
          </w:p>
        </w:tc>
      </w:tr>
      <w:tr w:rsidR="00F7625F" w14:paraId="58A22EEB" w14:textId="77777777">
        <w:tc>
          <w:tcPr>
            <w:tcW w:w="2691" w:type="dxa"/>
            <w:vAlign w:val="center"/>
          </w:tcPr>
          <w:p w14:paraId="11BAE3BC"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49BF6156" w14:textId="77777777" w:rsidR="00F7625F" w:rsidRDefault="00DF5977">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 xml:space="preserve">or health and safety of Buyer Premises; or (iii) which triggers the invocation of the Business Continuity and Disaster Recovery </w:t>
            </w:r>
            <w:proofErr w:type="gramStart"/>
            <w:r>
              <w:rPr>
                <w:rFonts w:ascii="Arial" w:eastAsia="Arial" w:hAnsi="Arial" w:cs="Arial"/>
                <w:color w:val="000000"/>
                <w:sz w:val="24"/>
                <w:szCs w:val="24"/>
              </w:rPr>
              <w:t>Plan;</w:t>
            </w:r>
            <w:proofErr w:type="gramEnd"/>
          </w:p>
          <w:p w14:paraId="4E06095E" w14:textId="77777777" w:rsidR="00F7625F" w:rsidRDefault="00F7625F">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F7625F" w14:paraId="481F8C1E" w14:textId="77777777">
        <w:tc>
          <w:tcPr>
            <w:tcW w:w="2691" w:type="dxa"/>
          </w:tcPr>
          <w:p w14:paraId="60EECA0E" w14:textId="77777777" w:rsidR="00F7625F" w:rsidRDefault="00DF5977">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43CA6F60"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F7625F" w14:paraId="5097F884" w14:textId="77777777">
        <w:tc>
          <w:tcPr>
            <w:tcW w:w="2691" w:type="dxa"/>
          </w:tcPr>
          <w:p w14:paraId="7D4F375B"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630BA3CE"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F7625F" w14:paraId="492809FB" w14:textId="77777777">
        <w:tc>
          <w:tcPr>
            <w:tcW w:w="2691" w:type="dxa"/>
          </w:tcPr>
          <w:p w14:paraId="7125C24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509A43CE"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F7625F" w14:paraId="1D23E292" w14:textId="77777777">
        <w:trPr>
          <w:trHeight w:val="540"/>
        </w:trPr>
        <w:tc>
          <w:tcPr>
            <w:tcW w:w="2691" w:type="dxa"/>
            <w:vAlign w:val="center"/>
          </w:tcPr>
          <w:p w14:paraId="2013BB5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30072504"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F7625F" w14:paraId="54311467" w14:textId="77777777">
        <w:tc>
          <w:tcPr>
            <w:tcW w:w="2691" w:type="dxa"/>
          </w:tcPr>
          <w:p w14:paraId="04B7C5E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192FA747"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F7625F" w14:paraId="7DEB0017" w14:textId="77777777">
        <w:tc>
          <w:tcPr>
            <w:tcW w:w="2691" w:type="dxa"/>
          </w:tcPr>
          <w:p w14:paraId="79E8837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68075F97" w14:textId="77777777" w:rsidR="00F7625F" w:rsidRDefault="00DF5977">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F7625F" w14:paraId="3D3D064F" w14:textId="77777777">
        <w:tc>
          <w:tcPr>
            <w:tcW w:w="2691" w:type="dxa"/>
          </w:tcPr>
          <w:p w14:paraId="3B6F633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3B3D6449"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F7625F" w14:paraId="7B3A224E" w14:textId="77777777">
        <w:tc>
          <w:tcPr>
            <w:tcW w:w="2691" w:type="dxa"/>
          </w:tcPr>
          <w:p w14:paraId="6927CA9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36948835"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F7625F" w14:paraId="10428D65" w14:textId="77777777">
        <w:tc>
          <w:tcPr>
            <w:tcW w:w="2691" w:type="dxa"/>
          </w:tcPr>
          <w:p w14:paraId="00430E5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278ABB5C"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F7625F" w14:paraId="39667CBD" w14:textId="77777777">
        <w:tc>
          <w:tcPr>
            <w:tcW w:w="2691" w:type="dxa"/>
          </w:tcPr>
          <w:p w14:paraId="64371CC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3158DEC2"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F7625F" w14:paraId="466624C9" w14:textId="77777777">
        <w:tc>
          <w:tcPr>
            <w:tcW w:w="2691" w:type="dxa"/>
          </w:tcPr>
          <w:p w14:paraId="2BCC245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519B1AF6" w14:textId="77777777" w:rsidR="00F7625F" w:rsidRDefault="00DF5977">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commence </w:t>
            </w:r>
            <w:r>
              <w:rPr>
                <w:rFonts w:ascii="Arial" w:eastAsia="Arial" w:hAnsi="Arial" w:cs="Arial"/>
                <w:color w:val="000000"/>
                <w:sz w:val="24"/>
                <w:szCs w:val="24"/>
              </w:rPr>
              <w:t xml:space="preserve"> following the Mobilisation Period;</w:t>
            </w:r>
          </w:p>
        </w:tc>
      </w:tr>
      <w:tr w:rsidR="00F7625F" w14:paraId="3675F5AC" w14:textId="77777777">
        <w:tc>
          <w:tcPr>
            <w:tcW w:w="2691" w:type="dxa"/>
          </w:tcPr>
          <w:p w14:paraId="579E0F8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65C7A0F0"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F7625F" w14:paraId="5408D54F" w14:textId="77777777">
        <w:tc>
          <w:tcPr>
            <w:tcW w:w="2691" w:type="dxa"/>
          </w:tcPr>
          <w:p w14:paraId="665EA33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57A79B97"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F7625F" w14:paraId="6CD6CB81" w14:textId="77777777">
        <w:tc>
          <w:tcPr>
            <w:tcW w:w="2691" w:type="dxa"/>
          </w:tcPr>
          <w:p w14:paraId="71EC0F4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081370B0"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F7625F" w14:paraId="2B9F7250" w14:textId="77777777">
        <w:tc>
          <w:tcPr>
            <w:tcW w:w="2691" w:type="dxa"/>
          </w:tcPr>
          <w:p w14:paraId="0749FD3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C83E971"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F7625F" w14:paraId="43A6FD04" w14:textId="77777777">
        <w:tc>
          <w:tcPr>
            <w:tcW w:w="2691" w:type="dxa"/>
          </w:tcPr>
          <w:p w14:paraId="1EF12DD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25799071"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F7625F" w14:paraId="1CEA4CB4" w14:textId="77777777">
        <w:tc>
          <w:tcPr>
            <w:tcW w:w="2691" w:type="dxa"/>
          </w:tcPr>
          <w:p w14:paraId="7845649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“Carbon Reduction Plan”</w:t>
            </w:r>
          </w:p>
        </w:tc>
        <w:tc>
          <w:tcPr>
            <w:tcW w:w="7342" w:type="dxa"/>
          </w:tcPr>
          <w:p w14:paraId="19318C91"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rPr>
              <w:t>a plan which contains the details of  emissions across a single year against a range of emissions sources and greenhouse gasses, as per PPN 06/21.</w:t>
            </w:r>
          </w:p>
        </w:tc>
      </w:tr>
      <w:tr w:rsidR="00F7625F" w14:paraId="52F6CD41" w14:textId="77777777">
        <w:tc>
          <w:tcPr>
            <w:tcW w:w="2691" w:type="dxa"/>
          </w:tcPr>
          <w:p w14:paraId="638D477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3DFAA0C7"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F7625F" w14:paraId="4DF87B4E" w14:textId="77777777">
        <w:tc>
          <w:tcPr>
            <w:tcW w:w="2691" w:type="dxa"/>
          </w:tcPr>
          <w:p w14:paraId="612D241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1BCE21EE"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F7625F" w14:paraId="75D381DF" w14:textId="77777777">
        <w:tc>
          <w:tcPr>
            <w:tcW w:w="2691" w:type="dxa"/>
          </w:tcPr>
          <w:p w14:paraId="509F42FD"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08D9D415"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27A9D9E2" w14:textId="77777777" w:rsidR="00F7625F" w:rsidRDefault="00DF5977">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3A188C0B" w14:textId="77777777" w:rsidR="00F7625F" w:rsidRDefault="00DF5977">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5AC14CC6" w14:textId="77777777" w:rsidR="00F7625F" w:rsidRDefault="00DF5977">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44AB2C69" w14:textId="77777777" w:rsidR="00F7625F" w:rsidRDefault="00DF5977">
            <w:pPr>
              <w:numPr>
                <w:ilvl w:val="1"/>
                <w:numId w:val="6"/>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F7625F" w14:paraId="4AFB79CC" w14:textId="77777777">
        <w:tc>
          <w:tcPr>
            <w:tcW w:w="2691" w:type="dxa"/>
          </w:tcPr>
          <w:p w14:paraId="4E2A3E0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459A4951"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F7625F" w14:paraId="64388004" w14:textId="77777777">
        <w:tc>
          <w:tcPr>
            <w:tcW w:w="2691" w:type="dxa"/>
          </w:tcPr>
          <w:p w14:paraId="2C7C6AF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3C214A9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F7625F" w14:paraId="61652F6E" w14:textId="77777777">
        <w:tc>
          <w:tcPr>
            <w:tcW w:w="2691" w:type="dxa"/>
          </w:tcPr>
          <w:p w14:paraId="6693F38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54F1F587"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F7625F" w14:paraId="3C2C0E29" w14:textId="77777777">
        <w:tc>
          <w:tcPr>
            <w:tcW w:w="2691" w:type="dxa"/>
          </w:tcPr>
          <w:p w14:paraId="01D984A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10C3A20A"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F7625F" w14:paraId="77F8BC6B" w14:textId="77777777">
        <w:tc>
          <w:tcPr>
            <w:tcW w:w="2691" w:type="dxa"/>
          </w:tcPr>
          <w:p w14:paraId="0128120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“Commercial Off-the-shelf (COTS)”</w:t>
            </w:r>
          </w:p>
        </w:tc>
        <w:tc>
          <w:tcPr>
            <w:tcW w:w="7342" w:type="dxa"/>
          </w:tcPr>
          <w:p w14:paraId="7948C69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F7625F" w14:paraId="48BCCB58" w14:textId="77777777">
        <w:tc>
          <w:tcPr>
            <w:tcW w:w="2691" w:type="dxa"/>
          </w:tcPr>
          <w:p w14:paraId="1C61479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B0422ED"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F7625F" w14:paraId="629577CD" w14:textId="77777777">
        <w:tc>
          <w:tcPr>
            <w:tcW w:w="2691" w:type="dxa"/>
          </w:tcPr>
          <w:p w14:paraId="0DD1C25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"Comparable Supply"</w:t>
            </w:r>
          </w:p>
        </w:tc>
        <w:tc>
          <w:tcPr>
            <w:tcW w:w="7342" w:type="dxa"/>
          </w:tcPr>
          <w:p w14:paraId="431A49FE"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F7625F" w14:paraId="716266AF" w14:textId="77777777">
        <w:tc>
          <w:tcPr>
            <w:tcW w:w="2691" w:type="dxa"/>
          </w:tcPr>
          <w:p w14:paraId="1B21EE3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7FBC2EF5"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F7625F" w14:paraId="522D63DD" w14:textId="77777777">
        <w:tc>
          <w:tcPr>
            <w:tcW w:w="2691" w:type="dxa"/>
            <w:vAlign w:val="center"/>
          </w:tcPr>
          <w:p w14:paraId="670A472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10597014"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F7625F" w14:paraId="62474C5A" w14:textId="77777777">
        <w:tc>
          <w:tcPr>
            <w:tcW w:w="2691" w:type="dxa"/>
          </w:tcPr>
          <w:p w14:paraId="325D02C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353F8E6A"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 xml:space="preserve">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F7625F" w14:paraId="7D694F1D" w14:textId="77777777">
        <w:tc>
          <w:tcPr>
            <w:tcW w:w="2691" w:type="dxa"/>
          </w:tcPr>
          <w:p w14:paraId="6448FC59"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5F05D280"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F7625F" w14:paraId="75763673" w14:textId="77777777">
        <w:tc>
          <w:tcPr>
            <w:tcW w:w="2691" w:type="dxa"/>
          </w:tcPr>
          <w:p w14:paraId="4C0D0AD7"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2B65A4F6"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F7625F" w14:paraId="735D3356" w14:textId="77777777">
        <w:tc>
          <w:tcPr>
            <w:tcW w:w="2691" w:type="dxa"/>
          </w:tcPr>
          <w:p w14:paraId="5313C5C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389626D9"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F7625F" w14:paraId="69343CE0" w14:textId="77777777">
        <w:tc>
          <w:tcPr>
            <w:tcW w:w="2691" w:type="dxa"/>
          </w:tcPr>
          <w:p w14:paraId="598768A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3AC66C44"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F7625F" w14:paraId="6881A0C1" w14:textId="77777777">
        <w:tc>
          <w:tcPr>
            <w:tcW w:w="2691" w:type="dxa"/>
          </w:tcPr>
          <w:p w14:paraId="141044D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4F2E331D"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A6BCA29" w14:textId="77777777" w:rsidR="00F7625F" w:rsidRDefault="00DF5977">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54374C94" w14:textId="77777777" w:rsidR="00F7625F" w:rsidRDefault="00DF5977">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F7625F" w14:paraId="47F39DEC" w14:textId="77777777">
        <w:tc>
          <w:tcPr>
            <w:tcW w:w="2691" w:type="dxa"/>
          </w:tcPr>
          <w:p w14:paraId="500107E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5298B8BA"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F7625F" w14:paraId="73DC6C83" w14:textId="77777777">
        <w:tc>
          <w:tcPr>
            <w:tcW w:w="2691" w:type="dxa"/>
          </w:tcPr>
          <w:p w14:paraId="67FE453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20B2510F"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twelve(12) Months commencing on the Start Date or each anniversary thereof;</w:t>
            </w:r>
          </w:p>
        </w:tc>
      </w:tr>
      <w:tr w:rsidR="00F7625F" w14:paraId="1ADDA50A" w14:textId="77777777">
        <w:tc>
          <w:tcPr>
            <w:tcW w:w="2691" w:type="dxa"/>
          </w:tcPr>
          <w:p w14:paraId="6A3BC30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11B654BE"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F7625F" w14:paraId="0F49BF15" w14:textId="77777777">
        <w:tc>
          <w:tcPr>
            <w:tcW w:w="2691" w:type="dxa"/>
          </w:tcPr>
          <w:p w14:paraId="441123F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609D581A" w14:textId="77777777" w:rsidR="00F7625F" w:rsidRDefault="00DF5977">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0DFA6D1E" w14:textId="77777777">
        <w:tc>
          <w:tcPr>
            <w:tcW w:w="2691" w:type="dxa"/>
          </w:tcPr>
          <w:p w14:paraId="1B342FB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C185ED2"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F7625F" w14:paraId="2E69FD66" w14:textId="77777777">
        <w:tc>
          <w:tcPr>
            <w:tcW w:w="2691" w:type="dxa"/>
            <w:vAlign w:val="center"/>
          </w:tcPr>
          <w:p w14:paraId="5B38CEAB"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 xml:space="preserve">“Corporate Overhead” </w:t>
            </w:r>
          </w:p>
        </w:tc>
        <w:tc>
          <w:tcPr>
            <w:tcW w:w="7342" w:type="dxa"/>
            <w:vAlign w:val="center"/>
          </w:tcPr>
          <w:p w14:paraId="2D5D6DDC" w14:textId="77777777" w:rsidR="00F7625F" w:rsidRDefault="00DF5977">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744C4E6F"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F7625F" w14:paraId="571945A2" w14:textId="77777777">
        <w:tc>
          <w:tcPr>
            <w:tcW w:w="2691" w:type="dxa"/>
          </w:tcPr>
          <w:p w14:paraId="332AFC4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131E3CC4" w14:textId="77777777" w:rsidR="00F7625F" w:rsidRDefault="00DF5977">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A0DEB6C" w14:textId="77777777" w:rsidR="00F7625F" w:rsidRDefault="00DF5977">
            <w:pPr>
              <w:numPr>
                <w:ilvl w:val="1"/>
                <w:numId w:val="17"/>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30D34E6"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3CB32AE7"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4081C778"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4DCE217B"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7E7522F"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48C180"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0233F8B0"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1ED8195C" w14:textId="77777777" w:rsidR="00F7625F" w:rsidRDefault="00DF5977">
            <w:pPr>
              <w:numPr>
                <w:ilvl w:val="2"/>
                <w:numId w:val="17"/>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6351A0B8" w14:textId="77777777" w:rsidR="00F7625F" w:rsidRDefault="00DF5977">
            <w:pPr>
              <w:numPr>
                <w:ilvl w:val="2"/>
                <w:numId w:val="17"/>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4D8FA9A4"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1B6BE53A"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(a) or (b) above, to the extent that such costs are necessary and </w:t>
            </w:r>
            <w:r>
              <w:rPr>
                <w:rFonts w:ascii="Arial" w:eastAsia="Arial" w:hAnsi="Arial" w:cs="Arial"/>
                <w:color w:val="000000"/>
                <w:sz w:val="24"/>
                <w:szCs w:val="24"/>
              </w:rPr>
              <w:lastRenderedPageBreak/>
              <w:t>properly incurred by the Supplier in the provision of the Deliverables; and</w:t>
            </w:r>
          </w:p>
          <w:p w14:paraId="1545A416"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2BB49472" w14:textId="77777777" w:rsidR="00F7625F" w:rsidRDefault="00DF5977">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14:paraId="49AF9296"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6F974EAB"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1AB1EF95"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740EB8A"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5098E0C1"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13F31ADE"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705A6673"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F7625F" w14:paraId="385503A2" w14:textId="77777777">
        <w:tc>
          <w:tcPr>
            <w:tcW w:w="2691" w:type="dxa"/>
          </w:tcPr>
          <w:p w14:paraId="7F913B6D"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01A1D42A" w14:textId="77777777" w:rsidR="00F7625F" w:rsidRDefault="00DF5977">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F7625F" w14:paraId="1438B7EC" w14:textId="77777777">
        <w:tc>
          <w:tcPr>
            <w:tcW w:w="2691" w:type="dxa"/>
            <w:vAlign w:val="center"/>
          </w:tcPr>
          <w:p w14:paraId="3079366B"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352980A3" w14:textId="77777777" w:rsidR="00F7625F" w:rsidRDefault="00DF5977">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F7625F" w14:paraId="351EC5EA" w14:textId="77777777">
        <w:tc>
          <w:tcPr>
            <w:tcW w:w="2691" w:type="dxa"/>
          </w:tcPr>
          <w:p w14:paraId="5EF48FE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14:paraId="67409EF3"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F7625F" w14:paraId="3B00396A" w14:textId="77777777">
        <w:tc>
          <w:tcPr>
            <w:tcW w:w="2691" w:type="dxa"/>
          </w:tcPr>
          <w:p w14:paraId="789B829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00EDB9DE"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F7625F" w14:paraId="706A4AB0" w14:textId="77777777">
        <w:tc>
          <w:tcPr>
            <w:tcW w:w="2691" w:type="dxa"/>
          </w:tcPr>
          <w:p w14:paraId="12A7611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3A447C88"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F7625F" w14:paraId="548D4128" w14:textId="77777777">
        <w:tc>
          <w:tcPr>
            <w:tcW w:w="2691" w:type="dxa"/>
          </w:tcPr>
          <w:p w14:paraId="38C0479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4388074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F7625F" w14:paraId="558CB480" w14:textId="77777777">
        <w:tc>
          <w:tcPr>
            <w:tcW w:w="2691" w:type="dxa"/>
          </w:tcPr>
          <w:p w14:paraId="4A09851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6A443406"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23C4444F" w14:textId="77777777">
        <w:tc>
          <w:tcPr>
            <w:tcW w:w="2691" w:type="dxa"/>
          </w:tcPr>
          <w:p w14:paraId="11F5890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139705C0"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44413EB7" w14:textId="77777777">
        <w:tc>
          <w:tcPr>
            <w:tcW w:w="2691" w:type="dxa"/>
          </w:tcPr>
          <w:p w14:paraId="3B7D4EF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"Data Subject Access Request"</w:t>
            </w:r>
          </w:p>
        </w:tc>
        <w:tc>
          <w:tcPr>
            <w:tcW w:w="7342" w:type="dxa"/>
          </w:tcPr>
          <w:p w14:paraId="514AF90D"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F7625F" w14:paraId="73081BB4" w14:textId="77777777">
        <w:tc>
          <w:tcPr>
            <w:tcW w:w="2691" w:type="dxa"/>
          </w:tcPr>
          <w:p w14:paraId="160FC7E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76749F17" w14:textId="77777777" w:rsidR="00F7625F" w:rsidRDefault="00DF5977">
            <w:pPr>
              <w:tabs>
                <w:tab w:val="left" w:pos="284"/>
              </w:tabs>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F7625F" w14:paraId="42C29D17" w14:textId="77777777">
        <w:tc>
          <w:tcPr>
            <w:tcW w:w="2691" w:type="dxa"/>
          </w:tcPr>
          <w:p w14:paraId="191BCD6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5AA338B0" w14:textId="77777777" w:rsidR="00F7625F" w:rsidRDefault="00DF5977">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F7625F" w14:paraId="12E5DB1C" w14:textId="77777777">
        <w:tc>
          <w:tcPr>
            <w:tcW w:w="2691" w:type="dxa"/>
          </w:tcPr>
          <w:p w14:paraId="3F115D7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183A629D"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F7625F" w14:paraId="30E54C01" w14:textId="77777777">
        <w:tc>
          <w:tcPr>
            <w:tcW w:w="2691" w:type="dxa"/>
          </w:tcPr>
          <w:p w14:paraId="17136BE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F1E851B"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F7625F" w14:paraId="5C2046A1" w14:textId="77777777">
        <w:tc>
          <w:tcPr>
            <w:tcW w:w="2691" w:type="dxa"/>
          </w:tcPr>
          <w:p w14:paraId="67A18B1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B62E60D"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F7625F" w14:paraId="60F42A7A" w14:textId="77777777">
        <w:tc>
          <w:tcPr>
            <w:tcW w:w="2691" w:type="dxa"/>
          </w:tcPr>
          <w:p w14:paraId="5D427A6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5A5DF105"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F7625F" w14:paraId="5DD13739" w14:textId="77777777">
        <w:tc>
          <w:tcPr>
            <w:tcW w:w="2691" w:type="dxa"/>
          </w:tcPr>
          <w:p w14:paraId="120E661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4D700734"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F7625F" w14:paraId="7D7D9687" w14:textId="77777777">
        <w:tc>
          <w:tcPr>
            <w:tcW w:w="2691" w:type="dxa"/>
          </w:tcPr>
          <w:p w14:paraId="3E405DA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65672C4"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F7625F" w14:paraId="304D90D3" w14:textId="77777777">
        <w:tc>
          <w:tcPr>
            <w:tcW w:w="2691" w:type="dxa"/>
            <w:vAlign w:val="center"/>
          </w:tcPr>
          <w:p w14:paraId="5604A44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“Direct Award”</w:t>
            </w:r>
          </w:p>
        </w:tc>
        <w:tc>
          <w:tcPr>
            <w:tcW w:w="7342" w:type="dxa"/>
            <w:vAlign w:val="center"/>
          </w:tcPr>
          <w:p w14:paraId="0B1E9BD9"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upplier without the need for a Further Competition as per the process detailed in Framework Schedule 7</w:t>
            </w:r>
          </w:p>
        </w:tc>
      </w:tr>
      <w:tr w:rsidR="00F7625F" w14:paraId="365F61E5" w14:textId="77777777">
        <w:tc>
          <w:tcPr>
            <w:tcW w:w="2691" w:type="dxa"/>
            <w:vAlign w:val="center"/>
          </w:tcPr>
          <w:p w14:paraId="2AB9C2F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“Direct Award Process”</w:t>
            </w:r>
          </w:p>
        </w:tc>
        <w:tc>
          <w:tcPr>
            <w:tcW w:w="7342" w:type="dxa"/>
            <w:vAlign w:val="center"/>
          </w:tcPr>
          <w:p w14:paraId="3378A504"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F7625F" w14:paraId="30ABC294" w14:textId="77777777">
        <w:tc>
          <w:tcPr>
            <w:tcW w:w="2691" w:type="dxa"/>
          </w:tcPr>
          <w:p w14:paraId="043B670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5ED6E42"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F7625F" w14:paraId="78FFBEA0" w14:textId="77777777">
        <w:tc>
          <w:tcPr>
            <w:tcW w:w="2691" w:type="dxa"/>
          </w:tcPr>
          <w:p w14:paraId="4854711F"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6A84856E"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F7625F" w14:paraId="1D3E4616" w14:textId="77777777">
        <w:tc>
          <w:tcPr>
            <w:tcW w:w="2691" w:type="dxa"/>
          </w:tcPr>
          <w:p w14:paraId="0640EF0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041E6611"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F7625F" w14:paraId="70D9E7D8" w14:textId="77777777">
        <w:tc>
          <w:tcPr>
            <w:tcW w:w="2691" w:type="dxa"/>
          </w:tcPr>
          <w:p w14:paraId="79137E6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7BE50909"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1C989363"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245AECD9"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F3CF6EE" w14:textId="77777777" w:rsidR="00F7625F" w:rsidRDefault="00DF5977">
            <w:pPr>
              <w:numPr>
                <w:ilvl w:val="1"/>
                <w:numId w:val="1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F7625F" w14:paraId="58C0FE2F" w14:textId="77777777">
        <w:tc>
          <w:tcPr>
            <w:tcW w:w="2691" w:type="dxa"/>
          </w:tcPr>
          <w:p w14:paraId="72A02C1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5C7B03E"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7625F" w14:paraId="3E458D79" w14:textId="77777777">
        <w:tc>
          <w:tcPr>
            <w:tcW w:w="2691" w:type="dxa"/>
          </w:tcPr>
          <w:p w14:paraId="7EE42BB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26EC343"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F7625F" w14:paraId="1AD8B7D0" w14:textId="77777777">
        <w:tc>
          <w:tcPr>
            <w:tcW w:w="2691" w:type="dxa"/>
          </w:tcPr>
          <w:p w14:paraId="0D51344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7F4F28AF"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F7625F" w14:paraId="64B8A54C" w14:textId="77777777">
        <w:tc>
          <w:tcPr>
            <w:tcW w:w="2691" w:type="dxa"/>
            <w:vAlign w:val="center"/>
          </w:tcPr>
          <w:p w14:paraId="0710725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1CFE5968"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F7625F" w14:paraId="47D755F3" w14:textId="77777777">
        <w:tc>
          <w:tcPr>
            <w:tcW w:w="2691" w:type="dxa"/>
          </w:tcPr>
          <w:p w14:paraId="1AAA4F7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“Effective Date”</w:t>
            </w:r>
          </w:p>
        </w:tc>
        <w:tc>
          <w:tcPr>
            <w:tcW w:w="7342" w:type="dxa"/>
          </w:tcPr>
          <w:p w14:paraId="12B86A6B"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F7625F" w14:paraId="0458AB37" w14:textId="77777777">
        <w:tc>
          <w:tcPr>
            <w:tcW w:w="2691" w:type="dxa"/>
          </w:tcPr>
          <w:p w14:paraId="2B09254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18E78150"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F7625F" w14:paraId="5545DF97" w14:textId="77777777">
        <w:tc>
          <w:tcPr>
            <w:tcW w:w="2691" w:type="dxa"/>
          </w:tcPr>
          <w:p w14:paraId="58AD059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00BC5CE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F7625F" w14:paraId="71FC042C" w14:textId="77777777">
        <w:tc>
          <w:tcPr>
            <w:tcW w:w="2691" w:type="dxa"/>
          </w:tcPr>
          <w:p w14:paraId="749F887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2743E02E"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F7625F" w14:paraId="494674CC" w14:textId="77777777">
        <w:tc>
          <w:tcPr>
            <w:tcW w:w="2691" w:type="dxa"/>
          </w:tcPr>
          <w:p w14:paraId="6C39066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62B80937"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F7625F" w14:paraId="4839D47C" w14:textId="77777777">
        <w:tc>
          <w:tcPr>
            <w:tcW w:w="2691" w:type="dxa"/>
          </w:tcPr>
          <w:p w14:paraId="2EFB8C9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034CD4C6" w14:textId="77777777" w:rsidR="00F7625F" w:rsidRDefault="00DF5977">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358B5C97" w14:textId="77777777" w:rsidR="00F7625F" w:rsidRDefault="00DF5977">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3E6BCA39" w14:textId="77777777" w:rsidR="00F7625F" w:rsidRDefault="00DF5977">
            <w:pPr>
              <w:numPr>
                <w:ilvl w:val="1"/>
                <w:numId w:val="12"/>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F7625F" w14:paraId="7D41C21F" w14:textId="77777777">
        <w:tc>
          <w:tcPr>
            <w:tcW w:w="2691" w:type="dxa"/>
          </w:tcPr>
          <w:p w14:paraId="6D99627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3063BC76"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7625F" w14:paraId="51EAD897" w14:textId="77777777">
        <w:tc>
          <w:tcPr>
            <w:tcW w:w="2691" w:type="dxa"/>
          </w:tcPr>
          <w:p w14:paraId="5EC1157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30629B41"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7625F" w14:paraId="22177C24" w14:textId="77777777">
        <w:trPr>
          <w:trHeight w:val="1350"/>
        </w:trPr>
        <w:tc>
          <w:tcPr>
            <w:tcW w:w="2691" w:type="dxa"/>
          </w:tcPr>
          <w:p w14:paraId="3983F9B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17109C2F" w14:textId="77777777" w:rsidR="00F7625F" w:rsidRDefault="00DF5977">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344665A" w14:textId="77777777" w:rsidR="00F7625F" w:rsidRDefault="00F7625F">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7A0224DA" w14:textId="77777777" w:rsidR="00F7625F" w:rsidRDefault="00F7625F">
      <w:pPr>
        <w:widowControl w:val="0"/>
        <w:pBdr>
          <w:top w:val="nil"/>
          <w:left w:val="nil"/>
          <w:bottom w:val="nil"/>
          <w:right w:val="nil"/>
          <w:between w:val="nil"/>
        </w:pBdr>
        <w:spacing w:after="0"/>
        <w:rPr>
          <w:rFonts w:ascii="Arial" w:eastAsia="Arial" w:hAnsi="Arial" w:cs="Arial"/>
          <w:color w:val="000000"/>
          <w:sz w:val="24"/>
          <w:szCs w:val="24"/>
        </w:rPr>
      </w:pPr>
    </w:p>
    <w:tbl>
      <w:tblPr>
        <w:tblStyle w:val="afe"/>
        <w:tblW w:w="10044" w:type="dxa"/>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F7625F" w14:paraId="4FA37D40"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4CACB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bookmarkStart w:id="8" w:name="_heading=h.4d34og8" w:colFirst="0" w:colLast="0"/>
            <w:bookmarkEnd w:id="8"/>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7B8BBE13" w14:textId="77777777" w:rsidR="00F7625F" w:rsidRDefault="00DF5977">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14:paraId="3B07E2ED" w14:textId="77777777" w:rsidR="00F7625F" w:rsidRDefault="00DF5977">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38997A09" w14:textId="77777777" w:rsidR="00F7625F" w:rsidRDefault="00DF5977">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72EB803C" w14:textId="77777777" w:rsidR="00F7625F" w:rsidRDefault="00DF5977">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lastRenderedPageBreak/>
              <w:t>iii)      after the end of the Call-off Contract, the Charges paid or payable in the last Contract Year during the Call-off Contract Period;  </w:t>
            </w:r>
          </w:p>
        </w:tc>
      </w:tr>
      <w:tr w:rsidR="00F7625F" w14:paraId="4619F977"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E08D90A"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47B37D7" w14:textId="77777777" w:rsidR="00F7625F" w:rsidRDefault="00DF5977">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9" w:name="_heading=h.1t3h5sf" w:colFirst="0" w:colLast="0"/>
            <w:bookmarkEnd w:id="9"/>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F7625F" w14:paraId="38C117AF"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D84133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E1D54E" w14:textId="77777777" w:rsidR="00F7625F" w:rsidRDefault="00DF5977">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F7625F" w14:paraId="19D238A1"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2B6624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9E4FF22" w14:textId="77777777" w:rsidR="00F7625F" w:rsidRDefault="00DF5977">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311C7DD0" w14:textId="77777777" w:rsidR="00F7625F" w:rsidRDefault="00DF5977">
            <w:pPr>
              <w:numPr>
                <w:ilvl w:val="0"/>
                <w:numId w:val="3"/>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 xml:space="preserve">eligible to use the Framework Contract; </w:t>
            </w:r>
          </w:p>
          <w:p w14:paraId="2D1372D3" w14:textId="77777777" w:rsidR="00F7625F" w:rsidRDefault="00DF5977">
            <w:pPr>
              <w:numPr>
                <w:ilvl w:val="0"/>
                <w:numId w:val="3"/>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5E28CF75"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Regulations;</w:t>
            </w:r>
          </w:p>
          <w:p w14:paraId="5EABAE4B"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7B4A5792"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14:paraId="6E0E848E"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3E0039FE"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Remedies Directive (2007/66/EC);</w:t>
            </w:r>
          </w:p>
          <w:p w14:paraId="29BD893C"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674692F8"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14:paraId="19811B93"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14:paraId="090B83F6" w14:textId="77777777" w:rsidR="00F7625F" w:rsidRDefault="00DF5977">
            <w:pPr>
              <w:numPr>
                <w:ilvl w:val="1"/>
                <w:numId w:val="3"/>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F7625F" w14:paraId="6036F03D"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D33E2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304F4FA" w14:textId="77777777" w:rsidR="00F7625F" w:rsidRDefault="00DF5977">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F7625F" w14:paraId="77188EEF"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AB30B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0780304" w14:textId="77777777" w:rsidR="00F7625F" w:rsidRDefault="00DF5977">
            <w:pPr>
              <w:pBdr>
                <w:top w:val="nil"/>
                <w:left w:val="nil"/>
                <w:bottom w:val="nil"/>
                <w:right w:val="nil"/>
                <w:between w:val="nil"/>
              </w:pBdr>
              <w:ind w:left="174" w:right="152"/>
              <w:jc w:val="both"/>
              <w:rPr>
                <w:rFonts w:ascii="Arial" w:eastAsia="Arial" w:hAnsi="Arial" w:cs="Arial"/>
                <w:color w:val="000000"/>
                <w:sz w:val="24"/>
                <w:szCs w:val="24"/>
              </w:rPr>
            </w:pPr>
            <w:bookmarkStart w:id="10" w:name="_heading=h.3znysh7" w:colFirst="0" w:colLast="0"/>
            <w:bookmarkEnd w:id="10"/>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043068E7" w14:textId="77777777" w:rsidR="00F7625F" w:rsidRDefault="00F7625F">
      <w:pPr>
        <w:widowControl w:val="0"/>
        <w:pBdr>
          <w:top w:val="nil"/>
          <w:left w:val="nil"/>
          <w:bottom w:val="nil"/>
          <w:right w:val="nil"/>
          <w:between w:val="nil"/>
        </w:pBdr>
        <w:spacing w:after="0"/>
        <w:rPr>
          <w:rFonts w:ascii="Arial" w:eastAsia="Arial" w:hAnsi="Arial" w:cs="Arial"/>
          <w:color w:val="000000"/>
          <w:sz w:val="24"/>
          <w:szCs w:val="24"/>
        </w:rPr>
      </w:pPr>
    </w:p>
    <w:tbl>
      <w:tblPr>
        <w:tblStyle w:val="aff"/>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F7625F" w14:paraId="4CD58BCE" w14:textId="77777777">
        <w:tc>
          <w:tcPr>
            <w:tcW w:w="2694" w:type="dxa"/>
          </w:tcPr>
          <w:p w14:paraId="503525F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71" w:type="dxa"/>
          </w:tcPr>
          <w:p w14:paraId="21FEF3A3"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F7625F" w14:paraId="07EC8BCB" w14:textId="77777777">
        <w:tc>
          <w:tcPr>
            <w:tcW w:w="2694" w:type="dxa"/>
          </w:tcPr>
          <w:p w14:paraId="376144A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29930326"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F7625F" w14:paraId="38F0C2FB" w14:textId="77777777">
        <w:tc>
          <w:tcPr>
            <w:tcW w:w="2694" w:type="dxa"/>
          </w:tcPr>
          <w:p w14:paraId="18BBAD0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72EAE8C5" w14:textId="77777777" w:rsidR="00F7625F" w:rsidRDefault="00DF5977">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F7625F" w14:paraId="7C5B7523" w14:textId="77777777">
        <w:tc>
          <w:tcPr>
            <w:tcW w:w="2694" w:type="dxa"/>
          </w:tcPr>
          <w:p w14:paraId="0774E2F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2A32DD2B"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F7625F" w14:paraId="529A5D26" w14:textId="77777777">
        <w:tc>
          <w:tcPr>
            <w:tcW w:w="2694" w:type="dxa"/>
          </w:tcPr>
          <w:p w14:paraId="5BA9BA9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1968553A"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F7625F" w14:paraId="26E4B073" w14:textId="77777777">
        <w:tc>
          <w:tcPr>
            <w:tcW w:w="2694" w:type="dxa"/>
          </w:tcPr>
          <w:p w14:paraId="06F454C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371" w:type="dxa"/>
          </w:tcPr>
          <w:p w14:paraId="6665CF5A"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6AD0A734" w14:textId="77777777" w:rsidR="00F7625F" w:rsidRDefault="00DF5977">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61AB6B3A" w14:textId="77777777" w:rsidR="00F7625F" w:rsidRDefault="00DF5977">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083D7B4C" w14:textId="77777777" w:rsidR="00F7625F" w:rsidRDefault="00DF5977">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39AFC350" w14:textId="77777777" w:rsidR="00F7625F" w:rsidRDefault="00DF5977">
            <w:pPr>
              <w:numPr>
                <w:ilvl w:val="1"/>
                <w:numId w:val="10"/>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F7625F" w14:paraId="5A08C001" w14:textId="77777777">
        <w:tc>
          <w:tcPr>
            <w:tcW w:w="2694" w:type="dxa"/>
          </w:tcPr>
          <w:p w14:paraId="2E52043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1B77B288"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rsidR="00F7625F" w14:paraId="0B38390F" w14:textId="77777777">
        <w:tc>
          <w:tcPr>
            <w:tcW w:w="2694" w:type="dxa"/>
            <w:vAlign w:val="center"/>
          </w:tcPr>
          <w:p w14:paraId="1CBAD3D6"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“Fixed Fee Pricing Matrix”</w:t>
            </w:r>
          </w:p>
        </w:tc>
        <w:tc>
          <w:tcPr>
            <w:tcW w:w="7371" w:type="dxa"/>
            <w:vAlign w:val="center"/>
          </w:tcPr>
          <w:p w14:paraId="465D7AAE" w14:textId="77777777" w:rsidR="00F7625F" w:rsidRDefault="00DF5977">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F7625F" w14:paraId="0B668EA3" w14:textId="77777777">
        <w:tc>
          <w:tcPr>
            <w:tcW w:w="2694" w:type="dxa"/>
          </w:tcPr>
          <w:p w14:paraId="06F1B1B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013C8FD5"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F7625F" w14:paraId="384A0716" w14:textId="77777777">
        <w:tc>
          <w:tcPr>
            <w:tcW w:w="2694" w:type="dxa"/>
          </w:tcPr>
          <w:p w14:paraId="787AB5C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71" w:type="dxa"/>
          </w:tcPr>
          <w:p w14:paraId="169D0307"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2089F059" w14:textId="77777777" w:rsidR="00F7625F" w:rsidRDefault="00DF5977">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riots, civil commotion, war or armed conflict;</w:t>
            </w:r>
          </w:p>
          <w:p w14:paraId="66D640C6" w14:textId="77777777" w:rsidR="00F7625F" w:rsidRDefault="00DF5977">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447FDFD8" w14:textId="77777777" w:rsidR="00F7625F" w:rsidRDefault="00DF5977">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78BB3B3B" w14:textId="77777777" w:rsidR="00F7625F" w:rsidRDefault="00DF5977">
            <w:pPr>
              <w:numPr>
                <w:ilvl w:val="1"/>
                <w:numId w:val="2"/>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41DC3780"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F7625F" w14:paraId="3BD7EE70" w14:textId="77777777">
        <w:tc>
          <w:tcPr>
            <w:tcW w:w="2694" w:type="dxa"/>
          </w:tcPr>
          <w:p w14:paraId="0AFEABD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371" w:type="dxa"/>
          </w:tcPr>
          <w:p w14:paraId="671215B7"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F7625F" w14:paraId="68049376" w14:textId="77777777">
        <w:tc>
          <w:tcPr>
            <w:tcW w:w="2694" w:type="dxa"/>
            <w:vAlign w:val="center"/>
          </w:tcPr>
          <w:p w14:paraId="65E31A2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547001DE"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w:t>
            </w:r>
            <w:proofErr w:type="gramStart"/>
            <w:r>
              <w:rPr>
                <w:rFonts w:ascii="Arial" w:eastAsia="Arial" w:hAnsi="Arial" w:cs="Arial"/>
                <w:sz w:val="24"/>
                <w:szCs w:val="24"/>
              </w:rPr>
              <w:t>medium</w:t>
            </w:r>
            <w:proofErr w:type="gramEnd"/>
            <w:r>
              <w:rPr>
                <w:rFonts w:ascii="Arial" w:eastAsia="Arial" w:hAnsi="Arial" w:cs="Arial"/>
                <w:sz w:val="24"/>
                <w:szCs w:val="24"/>
              </w:rPr>
              <w:t xml:space="preserve"> and long term maintenance requirements and renewal works activities over the course of the maintenance contract, including any hand back obligations where necessary;</w:t>
            </w:r>
          </w:p>
        </w:tc>
      </w:tr>
      <w:tr w:rsidR="00F7625F" w14:paraId="22288DEE" w14:textId="77777777">
        <w:tc>
          <w:tcPr>
            <w:tcW w:w="2694" w:type="dxa"/>
          </w:tcPr>
          <w:p w14:paraId="129A12B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14:paraId="3BCC2808"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F7625F" w14:paraId="1679D8E2" w14:textId="77777777">
        <w:tc>
          <w:tcPr>
            <w:tcW w:w="2694" w:type="dxa"/>
          </w:tcPr>
          <w:p w14:paraId="08D9A0D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1FFBB5CA"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F7625F" w14:paraId="357F70D8" w14:textId="77777777">
        <w:tc>
          <w:tcPr>
            <w:tcW w:w="2694" w:type="dxa"/>
          </w:tcPr>
          <w:p w14:paraId="5B82090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71" w:type="dxa"/>
          </w:tcPr>
          <w:p w14:paraId="26A22558"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F7625F" w14:paraId="2F93AEAD" w14:textId="77777777">
        <w:tc>
          <w:tcPr>
            <w:tcW w:w="2694" w:type="dxa"/>
          </w:tcPr>
          <w:p w14:paraId="7518DA1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5572C8F1"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F7625F" w14:paraId="48D161EB" w14:textId="77777777">
        <w:tc>
          <w:tcPr>
            <w:tcW w:w="2694" w:type="dxa"/>
          </w:tcPr>
          <w:p w14:paraId="4FA0F69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D21E815"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F7625F" w14:paraId="563BF885" w14:textId="77777777">
        <w:tc>
          <w:tcPr>
            <w:tcW w:w="2694" w:type="dxa"/>
            <w:vAlign w:val="center"/>
          </w:tcPr>
          <w:p w14:paraId="23A64A9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3D89457F"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F7625F" w14:paraId="4B49797D" w14:textId="77777777">
        <w:tc>
          <w:tcPr>
            <w:tcW w:w="2694" w:type="dxa"/>
          </w:tcPr>
          <w:p w14:paraId="55B9E8EC"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58298112"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F7625F" w14:paraId="54FA6E17" w14:textId="77777777">
        <w:tc>
          <w:tcPr>
            <w:tcW w:w="2694" w:type="dxa"/>
            <w:shd w:val="clear" w:color="auto" w:fill="auto"/>
          </w:tcPr>
          <w:p w14:paraId="5CC6841B" w14:textId="77777777" w:rsidR="00F7625F" w:rsidRDefault="00DF5977">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shd w:val="clear" w:color="auto" w:fill="auto"/>
          </w:tcPr>
          <w:p w14:paraId="46C6D587" w14:textId="77777777" w:rsidR="00F7625F" w:rsidRDefault="00DF5977">
            <w:pPr>
              <w:tabs>
                <w:tab w:val="left" w:pos="-179"/>
              </w:tabs>
              <w:spacing w:after="120"/>
              <w:ind w:left="284" w:right="282"/>
              <w:jc w:val="both"/>
              <w:rPr>
                <w:rFonts w:ascii="Arial" w:eastAsia="Arial" w:hAnsi="Arial" w:cs="Arial"/>
                <w:sz w:val="26"/>
                <w:szCs w:val="26"/>
              </w:rPr>
            </w:pPr>
            <w:bookmarkStart w:id="11" w:name="_heading=h.tyjcwt" w:colFirst="0" w:colLast="0"/>
            <w:bookmarkEnd w:id="11"/>
            <w:r>
              <w:rPr>
                <w:rFonts w:ascii="Arial" w:eastAsia="Arial" w:hAnsi="Arial" w:cs="Arial"/>
                <w:color w:val="222222"/>
                <w:sz w:val="22"/>
                <w:szCs w:val="22"/>
              </w:rPr>
              <w:t>i</w:t>
            </w:r>
            <w:r>
              <w:rPr>
                <w:rFonts w:ascii="Arial" w:eastAsia="Arial" w:hAnsi="Arial" w:cs="Arial"/>
                <w:color w:val="222222"/>
                <w:sz w:val="24"/>
                <w:szCs w:val="24"/>
              </w:rPr>
              <w:t>s the form Suppliers will complete on a quarterly basis reporting on Social Value activities as set out in Table B in</w:t>
            </w:r>
            <w:r>
              <w:rPr>
                <w:rFonts w:ascii="Arial" w:eastAsia="Arial" w:hAnsi="Arial" w:cs="Arial"/>
                <w:color w:val="FF0000"/>
                <w:sz w:val="24"/>
                <w:szCs w:val="24"/>
              </w:rPr>
              <w:t> </w:t>
            </w:r>
            <w:r>
              <w:rPr>
                <w:rFonts w:ascii="Arial" w:eastAsia="Arial" w:hAnsi="Arial" w:cs="Arial"/>
                <w:color w:val="000000"/>
                <w:sz w:val="24"/>
                <w:szCs w:val="24"/>
              </w:rPr>
              <w:t>Joint Schedule 5 (Corporate and Social Responsibility) </w:t>
            </w:r>
          </w:p>
        </w:tc>
      </w:tr>
      <w:tr w:rsidR="00F7625F" w14:paraId="156F83EE" w14:textId="77777777">
        <w:tc>
          <w:tcPr>
            <w:tcW w:w="2694" w:type="dxa"/>
          </w:tcPr>
          <w:p w14:paraId="265E3E3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Special Terms"</w:t>
            </w:r>
          </w:p>
        </w:tc>
        <w:tc>
          <w:tcPr>
            <w:tcW w:w="7371" w:type="dxa"/>
          </w:tcPr>
          <w:p w14:paraId="0885F0B2"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F7625F" w14:paraId="4E0C1B67" w14:textId="77777777">
        <w:tc>
          <w:tcPr>
            <w:tcW w:w="2694" w:type="dxa"/>
          </w:tcPr>
          <w:p w14:paraId="7224FBD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0FDDE0F7"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F7625F" w14:paraId="23EBA2FE" w14:textId="77777777">
        <w:tc>
          <w:tcPr>
            <w:tcW w:w="2694" w:type="dxa"/>
          </w:tcPr>
          <w:p w14:paraId="418416A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0367105E"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F7625F" w14:paraId="54EF6512" w14:textId="77777777">
        <w:tc>
          <w:tcPr>
            <w:tcW w:w="2694" w:type="dxa"/>
          </w:tcPr>
          <w:p w14:paraId="21D8B0A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10FCFFD6"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F7625F" w14:paraId="03E8DC42" w14:textId="77777777">
        <w:tc>
          <w:tcPr>
            <w:tcW w:w="2694" w:type="dxa"/>
            <w:vAlign w:val="center"/>
          </w:tcPr>
          <w:p w14:paraId="7F05437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07F95970"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F7625F" w14:paraId="12DE7F6F" w14:textId="77777777">
        <w:tc>
          <w:tcPr>
            <w:tcW w:w="2694" w:type="dxa"/>
            <w:vAlign w:val="center"/>
          </w:tcPr>
          <w:p w14:paraId="175676C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6B1800AB"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F7625F" w14:paraId="13CD6DB4" w14:textId="77777777">
        <w:tc>
          <w:tcPr>
            <w:tcW w:w="2694" w:type="dxa"/>
            <w:vAlign w:val="center"/>
          </w:tcPr>
          <w:p w14:paraId="7CCB7A9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252B1F0B" w14:textId="77777777" w:rsidR="00F7625F" w:rsidRDefault="00DF5977">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0252AC5C"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38AB0436" w14:textId="77777777" w:rsidR="00F7625F" w:rsidRDefault="00DF5977">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F7625F" w14:paraId="751E119F" w14:textId="77777777">
        <w:tc>
          <w:tcPr>
            <w:tcW w:w="2694" w:type="dxa"/>
          </w:tcPr>
          <w:p w14:paraId="4AF653F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"UK GDPR"</w:t>
            </w:r>
          </w:p>
        </w:tc>
        <w:tc>
          <w:tcPr>
            <w:tcW w:w="7371" w:type="dxa"/>
          </w:tcPr>
          <w:p w14:paraId="66FF8F01"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F7625F" w14:paraId="2E3757F7" w14:textId="77777777">
        <w:tc>
          <w:tcPr>
            <w:tcW w:w="2694" w:type="dxa"/>
          </w:tcPr>
          <w:p w14:paraId="1D96EF0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425DD450" w14:textId="77777777" w:rsidR="00F7625F" w:rsidRDefault="00DF5977">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24A6CDF1" w14:textId="77777777" w:rsidR="00F7625F" w:rsidRDefault="00DF5977">
            <w:pPr>
              <w:numPr>
                <w:ilvl w:val="1"/>
                <w:numId w:val="4"/>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F7625F" w14:paraId="2C4E6B74" w14:textId="77777777">
        <w:tc>
          <w:tcPr>
            <w:tcW w:w="2694" w:type="dxa"/>
          </w:tcPr>
          <w:p w14:paraId="1C36682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6E46C708"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F7625F" w14:paraId="467D8BD7" w14:textId="77777777">
        <w:tc>
          <w:tcPr>
            <w:tcW w:w="2694" w:type="dxa"/>
            <w:vAlign w:val="center"/>
          </w:tcPr>
          <w:p w14:paraId="577D0A32"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72FCFDD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means the geographical boundary coverage areas provided as part of the Framework Tender Response (as amended by paragraph 9 of Framework Schedule 4 (Framework Management)), using the relevant boundary codes as stated on </w:t>
            </w:r>
            <w:hyperlink r:id="rId10">
              <w:r>
                <w:rPr>
                  <w:rFonts w:ascii="Arial" w:eastAsia="Arial" w:hAnsi="Arial" w:cs="Arial"/>
                  <w:color w:val="000000"/>
                  <w:sz w:val="24"/>
                  <w:szCs w:val="24"/>
                  <w:u w:val="single"/>
                </w:rPr>
                <w:t>https://www.ons.gov.uk/methodology/geography/ukgeographies/eurostat</w:t>
              </w:r>
            </w:hyperlink>
          </w:p>
          <w:bookmarkStart w:id="12" w:name="_MON_1752385204"/>
          <w:bookmarkEnd w:id="12"/>
          <w:p w14:paraId="6EA26370" w14:textId="71ACBA9F" w:rsidR="00F7625F" w:rsidRDefault="007B61C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object w:dxaOrig="1309" w:dyaOrig="850" w14:anchorId="24C8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pt;height:44.45pt" o:ole="">
                  <v:imagedata r:id="rId11" o:title=""/>
                </v:shape>
                <o:OLEObject Type="Embed" ProgID="Excel.Sheet.12" ShapeID="_x0000_i1027" DrawAspect="Icon" ObjectID="_1752385319" r:id="rId12"/>
              </w:object>
            </w:r>
          </w:p>
        </w:tc>
      </w:tr>
      <w:tr w:rsidR="00F7625F" w14:paraId="01F41649" w14:textId="77777777">
        <w:tc>
          <w:tcPr>
            <w:tcW w:w="2694" w:type="dxa"/>
          </w:tcPr>
          <w:p w14:paraId="596AA1CD"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6ACE287C" w14:textId="77777777" w:rsidR="00F7625F" w:rsidRDefault="00DF5977">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F7625F" w14:paraId="5C5F95C4" w14:textId="77777777">
        <w:tc>
          <w:tcPr>
            <w:tcW w:w="2694" w:type="dxa"/>
          </w:tcPr>
          <w:p w14:paraId="0C079E1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1B490C0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F7625F" w14:paraId="72D29C77" w14:textId="77777777">
        <w:tc>
          <w:tcPr>
            <w:tcW w:w="2694" w:type="dxa"/>
          </w:tcPr>
          <w:p w14:paraId="5A016F5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0419F4D7"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F7625F" w14:paraId="1F911421" w14:textId="77777777">
        <w:tc>
          <w:tcPr>
            <w:tcW w:w="2694" w:type="dxa"/>
          </w:tcPr>
          <w:p w14:paraId="14C9828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11A26F36"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F7625F" w14:paraId="0AA7E71B" w14:textId="77777777">
        <w:tc>
          <w:tcPr>
            <w:tcW w:w="2694" w:type="dxa"/>
            <w:vAlign w:val="center"/>
          </w:tcPr>
          <w:p w14:paraId="1BBE019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34FE242" w14:textId="77777777" w:rsidR="00F7625F" w:rsidRDefault="00DF5977">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F7625F" w14:paraId="6FC78E7B" w14:textId="77777777">
        <w:tc>
          <w:tcPr>
            <w:tcW w:w="2694" w:type="dxa"/>
          </w:tcPr>
          <w:p w14:paraId="6659A43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17FDAEAB" w14:textId="77777777" w:rsidR="00F7625F" w:rsidRDefault="00DF5977">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A22A40B" w14:textId="77777777" w:rsidR="00F7625F" w:rsidRDefault="00DF5977">
            <w:pPr>
              <w:numPr>
                <w:ilvl w:val="2"/>
                <w:numId w:val="4"/>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DFC369B" w14:textId="77777777" w:rsidR="00F7625F" w:rsidRDefault="00DF5977">
            <w:pPr>
              <w:numPr>
                <w:ilvl w:val="2"/>
                <w:numId w:val="4"/>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F7625F" w14:paraId="03B40592" w14:textId="77777777">
        <w:tc>
          <w:tcPr>
            <w:tcW w:w="2694" w:type="dxa"/>
            <w:vAlign w:val="center"/>
          </w:tcPr>
          <w:p w14:paraId="55B1EB09"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7371" w:type="dxa"/>
            <w:vAlign w:val="center"/>
          </w:tcPr>
          <w:p w14:paraId="259296E8"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F7625F" w14:paraId="5F7CB32C" w14:textId="77777777">
        <w:tc>
          <w:tcPr>
            <w:tcW w:w="2694" w:type="dxa"/>
          </w:tcPr>
          <w:p w14:paraId="2C4669DD"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24580320"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F7625F" w14:paraId="77F808C7" w14:textId="77777777">
        <w:tc>
          <w:tcPr>
            <w:tcW w:w="2694" w:type="dxa"/>
          </w:tcPr>
          <w:p w14:paraId="4DF282F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6B9616D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F7625F" w14:paraId="77EAEC95" w14:textId="77777777">
        <w:tc>
          <w:tcPr>
            <w:tcW w:w="2694" w:type="dxa"/>
          </w:tcPr>
          <w:p w14:paraId="0175BB1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1C976AD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F7625F" w14:paraId="25ADDF7F" w14:textId="77777777">
        <w:tc>
          <w:tcPr>
            <w:tcW w:w="2694" w:type="dxa"/>
          </w:tcPr>
          <w:p w14:paraId="0A830F1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371" w:type="dxa"/>
          </w:tcPr>
          <w:p w14:paraId="60E6F0CC"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16B09D3A"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08C68C1"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759B6DCE"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6D072CB"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14:paraId="65D0B26E"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125A1A41" w14:textId="77777777" w:rsidR="00F7625F" w:rsidRDefault="00DF5977">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F7625F" w14:paraId="0DA29952" w14:textId="77777777">
        <w:tc>
          <w:tcPr>
            <w:tcW w:w="2694" w:type="dxa"/>
          </w:tcPr>
          <w:p w14:paraId="1A63C13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“Incumbent Supplier”</w:t>
            </w:r>
          </w:p>
        </w:tc>
        <w:tc>
          <w:tcPr>
            <w:tcW w:w="7371" w:type="dxa"/>
          </w:tcPr>
          <w:p w14:paraId="7FF8FA2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F7625F" w14:paraId="5D5FDE14" w14:textId="77777777">
        <w:tc>
          <w:tcPr>
            <w:tcW w:w="2694" w:type="dxa"/>
            <w:vAlign w:val="center"/>
          </w:tcPr>
          <w:p w14:paraId="31E093C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0F9189CB"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F7625F" w14:paraId="4BE28816" w14:textId="77777777">
        <w:tc>
          <w:tcPr>
            <w:tcW w:w="2694" w:type="dxa"/>
          </w:tcPr>
          <w:p w14:paraId="41D77AF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0295E799"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F7625F" w14:paraId="48088D71" w14:textId="77777777">
        <w:tc>
          <w:tcPr>
            <w:tcW w:w="2694" w:type="dxa"/>
          </w:tcPr>
          <w:p w14:paraId="4C8B93F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21B8C274"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F7625F" w14:paraId="562063CE" w14:textId="77777777">
        <w:tc>
          <w:tcPr>
            <w:tcW w:w="2694" w:type="dxa"/>
          </w:tcPr>
          <w:p w14:paraId="0B2715D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757CF719"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F7625F" w14:paraId="2B5C1417" w14:textId="77777777">
        <w:tc>
          <w:tcPr>
            <w:tcW w:w="2694" w:type="dxa"/>
          </w:tcPr>
          <w:p w14:paraId="33A1BB1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5E923DDC"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F7625F" w14:paraId="385C5DF2" w14:textId="77777777">
        <w:tc>
          <w:tcPr>
            <w:tcW w:w="2694" w:type="dxa"/>
          </w:tcPr>
          <w:p w14:paraId="067B70C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48A33606"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w:t>
            </w:r>
            <w:r>
              <w:rPr>
                <w:rFonts w:ascii="Arial" w:eastAsia="Arial" w:hAnsi="Arial" w:cs="Arial"/>
                <w:color w:val="000000"/>
                <w:sz w:val="24"/>
                <w:szCs w:val="24"/>
              </w:rPr>
              <w:lastRenderedPageBreak/>
              <w:t xml:space="preserve">privacy for individuals is met, whilst promoting openness by public bodies; </w:t>
            </w:r>
          </w:p>
        </w:tc>
      </w:tr>
      <w:tr w:rsidR="00F7625F" w14:paraId="5041A97F" w14:textId="77777777">
        <w:tc>
          <w:tcPr>
            <w:tcW w:w="2694" w:type="dxa"/>
          </w:tcPr>
          <w:p w14:paraId="4A8CD79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371" w:type="dxa"/>
          </w:tcPr>
          <w:p w14:paraId="1838A5E9"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F7625F" w14:paraId="4ACC6D80" w14:textId="77777777">
        <w:tc>
          <w:tcPr>
            <w:tcW w:w="2694" w:type="dxa"/>
          </w:tcPr>
          <w:p w14:paraId="02103C6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43EA68B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12C08696" w14:textId="77777777" w:rsidR="00F7625F" w:rsidRDefault="00DF5977">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7EF7D8E4" w14:textId="77777777" w:rsidR="00F7625F" w:rsidRDefault="00DF5977">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14:paraId="0548B012" w14:textId="77777777" w:rsidR="00F7625F" w:rsidRDefault="00DF5977">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 xml:space="preserve">(ii)   (being a partnership) is deemed unable to pay its debts within the meaning of section 222 of the Insolvency Act </w:t>
            </w:r>
            <w:proofErr w:type="gramStart"/>
            <w:r>
              <w:rPr>
                <w:rFonts w:ascii="Arial" w:eastAsia="Arial" w:hAnsi="Arial" w:cs="Arial"/>
                <w:color w:val="000000"/>
                <w:sz w:val="24"/>
                <w:szCs w:val="24"/>
              </w:rPr>
              <w:t>1986;</w:t>
            </w:r>
            <w:proofErr w:type="gramEnd"/>
          </w:p>
          <w:p w14:paraId="50976526"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5B104F00"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BB397EE"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3D852A3"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2CE71481"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380A51CF" w14:textId="77777777" w:rsidR="00F7625F" w:rsidRDefault="00DF5977">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a petition is presented (which is not dismissed within 14 days of its service), a notice is given, a resolution is passed, or an order is made, for or in connection with the winding up of that person other than for the sole purpose of a scheme for a solvent amalgamation </w:t>
            </w:r>
            <w:r>
              <w:rPr>
                <w:rFonts w:ascii="Arial" w:eastAsia="Arial" w:hAnsi="Arial" w:cs="Arial"/>
                <w:color w:val="000000"/>
                <w:sz w:val="24"/>
                <w:szCs w:val="24"/>
              </w:rPr>
              <w:lastRenderedPageBreak/>
              <w:t>of that person with one or more other companies or the solvent reconstruction of that person;</w:t>
            </w:r>
          </w:p>
          <w:p w14:paraId="7EF14DD5" w14:textId="77777777" w:rsidR="00F7625F" w:rsidRDefault="00DF5977">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0A43EA34" w14:textId="77777777" w:rsidR="00F7625F" w:rsidRDefault="00DF5977">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14:paraId="6A7C9040" w14:textId="77777777" w:rsidR="00F7625F" w:rsidRDefault="00DF5977">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47B6CC67" w14:textId="77777777" w:rsidR="00F7625F" w:rsidRDefault="00DF5977">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F7625F" w14:paraId="73773C31" w14:textId="77777777">
        <w:tc>
          <w:tcPr>
            <w:tcW w:w="2694" w:type="dxa"/>
          </w:tcPr>
          <w:p w14:paraId="1F91986D"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2F9147AB"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F7625F" w14:paraId="1B2F30E6" w14:textId="77777777">
        <w:tc>
          <w:tcPr>
            <w:tcW w:w="2694" w:type="dxa"/>
          </w:tcPr>
          <w:p w14:paraId="404D122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67BEEAE3" w14:textId="77777777" w:rsidR="00F7625F" w:rsidRDefault="00DF5977">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245FC8E" w14:textId="77777777" w:rsidR="00F7625F" w:rsidRDefault="00DF5977">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71F69140" w14:textId="77777777" w:rsidR="00F7625F" w:rsidRDefault="00DF5977">
            <w:pPr>
              <w:numPr>
                <w:ilvl w:val="1"/>
                <w:numId w:val="14"/>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F7625F" w14:paraId="26EF40E0" w14:textId="77777777">
        <w:tc>
          <w:tcPr>
            <w:tcW w:w="2694" w:type="dxa"/>
          </w:tcPr>
          <w:p w14:paraId="7C73A9B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7C42BA3A" w14:textId="77777777" w:rsidR="00F7625F" w:rsidRDefault="00DF5977">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F7625F" w14:paraId="44D69F5F" w14:textId="77777777">
        <w:tc>
          <w:tcPr>
            <w:tcW w:w="2694" w:type="dxa"/>
          </w:tcPr>
          <w:p w14:paraId="4398AA5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52CAB034"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Pr>
                <w:rFonts w:ascii="Arial" w:eastAsia="Arial" w:hAnsi="Arial" w:cs="Arial"/>
                <w:color w:val="000000"/>
                <w:sz w:val="24"/>
                <w:szCs w:val="24"/>
              </w:rPr>
              <w:lastRenderedPageBreak/>
              <w:t>access) to the Relevant Authority in the fulfilment of its obligations under a Contract;</w:t>
            </w:r>
          </w:p>
        </w:tc>
      </w:tr>
      <w:tr w:rsidR="00F7625F" w14:paraId="0105B820" w14:textId="77777777">
        <w:tc>
          <w:tcPr>
            <w:tcW w:w="2694" w:type="dxa"/>
          </w:tcPr>
          <w:p w14:paraId="78ACC93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7371" w:type="dxa"/>
          </w:tcPr>
          <w:p w14:paraId="17B11F2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3">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F7625F" w14:paraId="4F95701B" w14:textId="77777777">
        <w:tc>
          <w:tcPr>
            <w:tcW w:w="2694" w:type="dxa"/>
          </w:tcPr>
          <w:p w14:paraId="53754EA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565680BB"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F7625F" w14:paraId="1E1916AC" w14:textId="77777777">
        <w:tc>
          <w:tcPr>
            <w:tcW w:w="2694" w:type="dxa"/>
          </w:tcPr>
          <w:p w14:paraId="32FAA46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54821980"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F7625F" w14:paraId="28C3E441" w14:textId="77777777">
        <w:tc>
          <w:tcPr>
            <w:tcW w:w="2694" w:type="dxa"/>
          </w:tcPr>
          <w:p w14:paraId="43878FC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42A400E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F7625F" w14:paraId="4C19C812" w14:textId="77777777">
        <w:trPr>
          <w:trHeight w:val="357"/>
        </w:trPr>
        <w:tc>
          <w:tcPr>
            <w:tcW w:w="2694" w:type="dxa"/>
          </w:tcPr>
          <w:p w14:paraId="7E1863E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08BCBFE1"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F7625F" w14:paraId="5C72171D" w14:textId="77777777">
        <w:trPr>
          <w:trHeight w:val="426"/>
        </w:trPr>
        <w:tc>
          <w:tcPr>
            <w:tcW w:w="2694" w:type="dxa"/>
          </w:tcPr>
          <w:p w14:paraId="141D304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3ED12606"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78AC8A0B" w14:textId="77777777" w:rsidR="00F7625F" w:rsidRDefault="00DF5977">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E38CE59" w14:textId="77777777" w:rsidR="00F7625F" w:rsidRDefault="00DF5977">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3450D3AC" w14:textId="77777777" w:rsidR="00F7625F" w:rsidRDefault="00DF5977">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1BD52ED3" w14:textId="77777777" w:rsidR="00F7625F" w:rsidRDefault="00DF5977">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F7625F" w14:paraId="0D92D4CD" w14:textId="77777777">
        <w:tc>
          <w:tcPr>
            <w:tcW w:w="2694" w:type="dxa"/>
          </w:tcPr>
          <w:p w14:paraId="1FED91CC"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7371" w:type="dxa"/>
          </w:tcPr>
          <w:p w14:paraId="77FF05E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F7625F" w14:paraId="06EBC25D" w14:textId="77777777">
        <w:tc>
          <w:tcPr>
            <w:tcW w:w="2694" w:type="dxa"/>
            <w:vAlign w:val="center"/>
          </w:tcPr>
          <w:p w14:paraId="54FA7A70"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2837FCD8"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F7625F" w14:paraId="5582A3DF" w14:textId="77777777">
        <w:tc>
          <w:tcPr>
            <w:tcW w:w="2694" w:type="dxa"/>
            <w:vAlign w:val="center"/>
          </w:tcPr>
          <w:p w14:paraId="1D8C1FBC"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23AA40B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F7625F" w14:paraId="5948DFF1" w14:textId="77777777">
        <w:trPr>
          <w:trHeight w:val="285"/>
        </w:trPr>
        <w:tc>
          <w:tcPr>
            <w:tcW w:w="2694" w:type="dxa"/>
          </w:tcPr>
          <w:p w14:paraId="0FD57C9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0C19EA94"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w:t>
            </w:r>
            <w:r>
              <w:rPr>
                <w:rFonts w:ascii="Arial" w:eastAsia="Arial" w:hAnsi="Arial" w:cs="Arial"/>
                <w:color w:val="000000"/>
                <w:sz w:val="24"/>
                <w:szCs w:val="24"/>
              </w:rPr>
              <w:lastRenderedPageBreak/>
              <w:t>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F7625F" w14:paraId="291E52E4" w14:textId="77777777">
        <w:tc>
          <w:tcPr>
            <w:tcW w:w="2694" w:type="dxa"/>
          </w:tcPr>
          <w:p w14:paraId="5BC418E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7371" w:type="dxa"/>
          </w:tcPr>
          <w:p w14:paraId="0CFB8B5E"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F7625F" w14:paraId="6C389280" w14:textId="77777777">
        <w:tc>
          <w:tcPr>
            <w:tcW w:w="2694" w:type="dxa"/>
          </w:tcPr>
          <w:p w14:paraId="0B5EC21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4D485D85" w14:textId="77777777" w:rsidR="00F7625F" w:rsidRDefault="00DF5977">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F7625F" w14:paraId="6404F508" w14:textId="77777777">
        <w:tc>
          <w:tcPr>
            <w:tcW w:w="2694" w:type="dxa"/>
          </w:tcPr>
          <w:p w14:paraId="51593AE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67347F4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F7625F" w14:paraId="248737EF" w14:textId="77777777">
        <w:tc>
          <w:tcPr>
            <w:tcW w:w="2694" w:type="dxa"/>
          </w:tcPr>
          <w:p w14:paraId="2D390CF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71" w:type="dxa"/>
          </w:tcPr>
          <w:p w14:paraId="00B46B5B"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F7625F" w14:paraId="1D44D761" w14:textId="77777777">
        <w:tc>
          <w:tcPr>
            <w:tcW w:w="2694" w:type="dxa"/>
            <w:vAlign w:val="center"/>
          </w:tcPr>
          <w:p w14:paraId="7279964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3D880272" w14:textId="77777777" w:rsidR="00F7625F" w:rsidRDefault="00F7625F">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14:paraId="25D29207"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1A38DC61"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126B33CE"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35AF3303" w14:textId="77777777" w:rsidR="00F7625F" w:rsidRDefault="00F7625F">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F7625F" w14:paraId="5769F1CB" w14:textId="77777777">
        <w:tc>
          <w:tcPr>
            <w:tcW w:w="2694" w:type="dxa"/>
            <w:vAlign w:val="center"/>
          </w:tcPr>
          <w:p w14:paraId="75075D2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368EAFB6" w14:textId="77777777" w:rsidR="00F7625F" w:rsidRDefault="00DF5977">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1AF7B8A7" w14:textId="77777777" w:rsidR="00F7625F" w:rsidRDefault="00DF5977">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2C73A8D9" w14:textId="77777777" w:rsidR="00F7625F" w:rsidRDefault="00DF5977">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14:paraId="6C215FED" w14:textId="77777777" w:rsidR="00F7625F" w:rsidRDefault="00F7625F">
            <w:pPr>
              <w:tabs>
                <w:tab w:val="left" w:pos="284"/>
              </w:tabs>
              <w:ind w:left="1133" w:right="282" w:hanging="850"/>
              <w:rPr>
                <w:rFonts w:ascii="Arial" w:eastAsia="Arial" w:hAnsi="Arial" w:cs="Arial"/>
                <w:color w:val="263238"/>
                <w:sz w:val="24"/>
                <w:szCs w:val="24"/>
              </w:rPr>
            </w:pPr>
          </w:p>
        </w:tc>
      </w:tr>
      <w:tr w:rsidR="00F7625F" w14:paraId="4EDC9DE9" w14:textId="77777777">
        <w:tc>
          <w:tcPr>
            <w:tcW w:w="2694" w:type="dxa"/>
          </w:tcPr>
          <w:p w14:paraId="166DEBC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11FA6AB7" w14:textId="77777777" w:rsidR="00F7625F" w:rsidRDefault="00DF5977">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F7625F" w14:paraId="28A4C2BA" w14:textId="77777777">
        <w:tc>
          <w:tcPr>
            <w:tcW w:w="2694" w:type="dxa"/>
          </w:tcPr>
          <w:p w14:paraId="00A2CCA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00924125" w14:textId="77777777" w:rsidR="00F7625F" w:rsidRDefault="00DF5977">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5D9E271" w14:textId="77777777" w:rsidR="00F7625F" w:rsidRDefault="00DF5977">
            <w:pPr>
              <w:numPr>
                <w:ilvl w:val="1"/>
                <w:numId w:val="1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14:paraId="12D0B84B" w14:textId="77777777" w:rsidR="00F7625F" w:rsidRDefault="00DF5977">
            <w:pPr>
              <w:numPr>
                <w:ilvl w:val="1"/>
                <w:numId w:val="1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6C3AD907" w14:textId="77777777" w:rsidR="00F7625F" w:rsidRDefault="00DF5977">
            <w:pPr>
              <w:numPr>
                <w:ilvl w:val="1"/>
                <w:numId w:val="19"/>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F7625F" w14:paraId="0F0C9247" w14:textId="77777777">
        <w:tc>
          <w:tcPr>
            <w:tcW w:w="2694" w:type="dxa"/>
          </w:tcPr>
          <w:p w14:paraId="53CF23A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71" w:type="dxa"/>
          </w:tcPr>
          <w:p w14:paraId="4C986FF9" w14:textId="77777777" w:rsidR="00F7625F" w:rsidRDefault="00DF5977">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F7625F" w14:paraId="546AC6EF" w14:textId="77777777">
        <w:tc>
          <w:tcPr>
            <w:tcW w:w="2694" w:type="dxa"/>
          </w:tcPr>
          <w:p w14:paraId="70547A1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73DBDAEE" w14:textId="77777777" w:rsidR="00F7625F" w:rsidRDefault="00DF5977">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F7625F" w14:paraId="0299EA03" w14:textId="77777777">
        <w:tc>
          <w:tcPr>
            <w:tcW w:w="2694" w:type="dxa"/>
          </w:tcPr>
          <w:p w14:paraId="1F5E9D0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0BBA3BE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F7625F" w14:paraId="34C361F7" w14:textId="77777777">
        <w:tc>
          <w:tcPr>
            <w:tcW w:w="2694" w:type="dxa"/>
          </w:tcPr>
          <w:p w14:paraId="65B332A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71" w:type="dxa"/>
          </w:tcPr>
          <w:p w14:paraId="26AC22E5"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F7625F" w14:paraId="1C0275DD" w14:textId="77777777">
        <w:tc>
          <w:tcPr>
            <w:tcW w:w="2694" w:type="dxa"/>
            <w:vAlign w:val="center"/>
          </w:tcPr>
          <w:p w14:paraId="4692121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6CCD5353"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F7625F" w14:paraId="2A3A3DBE" w14:textId="77777777">
        <w:tc>
          <w:tcPr>
            <w:tcW w:w="2694" w:type="dxa"/>
            <w:vAlign w:val="center"/>
          </w:tcPr>
          <w:p w14:paraId="2570698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648DAD3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F7625F" w14:paraId="40193B17" w14:textId="77777777">
        <w:tc>
          <w:tcPr>
            <w:tcW w:w="2694" w:type="dxa"/>
          </w:tcPr>
          <w:p w14:paraId="175F6F0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4334151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F7625F" w14:paraId="109F3B9B" w14:textId="77777777">
        <w:tc>
          <w:tcPr>
            <w:tcW w:w="2694" w:type="dxa"/>
            <w:vAlign w:val="center"/>
          </w:tcPr>
          <w:p w14:paraId="22FCBC3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54CE7D06"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F7625F" w14:paraId="3E61A2FC" w14:textId="77777777">
        <w:tc>
          <w:tcPr>
            <w:tcW w:w="2694" w:type="dxa"/>
          </w:tcPr>
          <w:p w14:paraId="47BE566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6C0607A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F7625F" w14:paraId="247E464E" w14:textId="77777777">
        <w:tc>
          <w:tcPr>
            <w:tcW w:w="2694" w:type="dxa"/>
          </w:tcPr>
          <w:p w14:paraId="42B6724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6C4B6B6E" w14:textId="77777777" w:rsidR="00F7625F" w:rsidRDefault="00DF5977">
            <w:pPr>
              <w:numPr>
                <w:ilvl w:val="1"/>
                <w:numId w:val="16"/>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2465400B" w14:textId="77777777" w:rsidR="00F7625F" w:rsidRDefault="00DF5977">
            <w:pPr>
              <w:numPr>
                <w:ilvl w:val="1"/>
                <w:numId w:val="16"/>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5B569AD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F7625F" w14:paraId="299889E2" w14:textId="77777777">
        <w:tc>
          <w:tcPr>
            <w:tcW w:w="2694" w:type="dxa"/>
          </w:tcPr>
          <w:p w14:paraId="1B5BD3E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2CDD669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44B66E20" w14:textId="77777777" w:rsidR="00F7625F" w:rsidRDefault="00DF5977">
            <w:pPr>
              <w:numPr>
                <w:ilvl w:val="1"/>
                <w:numId w:val="28"/>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is found on or after 1 April 2013 to be incorrect as a result of:</w:t>
            </w:r>
          </w:p>
          <w:p w14:paraId="25AB9A58" w14:textId="77777777" w:rsidR="00F7625F" w:rsidRDefault="00DF5977">
            <w:pPr>
              <w:numPr>
                <w:ilvl w:val="2"/>
                <w:numId w:val="28"/>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34CD7D8" w14:textId="77777777" w:rsidR="00F7625F" w:rsidRDefault="00DF5977">
            <w:pPr>
              <w:numPr>
                <w:ilvl w:val="2"/>
                <w:numId w:val="28"/>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760143F2" w14:textId="77777777" w:rsidR="00F7625F" w:rsidRDefault="00DF5977">
            <w:pPr>
              <w:numPr>
                <w:ilvl w:val="1"/>
                <w:numId w:val="28"/>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F7625F" w14:paraId="22B56E92" w14:textId="77777777">
        <w:tc>
          <w:tcPr>
            <w:tcW w:w="2694" w:type="dxa"/>
          </w:tcPr>
          <w:p w14:paraId="5BEE7D6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71" w:type="dxa"/>
          </w:tcPr>
          <w:p w14:paraId="674D3A7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8C80E71" w14:textId="77777777" w:rsidR="00F7625F" w:rsidRDefault="00DF5977">
            <w:pPr>
              <w:numPr>
                <w:ilvl w:val="1"/>
                <w:numId w:val="18"/>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DDED586"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14:paraId="78B252AA" w14:textId="77777777" w:rsidR="00F7625F" w:rsidRDefault="00DF5977">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6C1A2D8E" w14:textId="77777777" w:rsidR="00F7625F" w:rsidRDefault="00DF5977">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43528CB5" w14:textId="77777777" w:rsidR="00F7625F" w:rsidRDefault="00DF5977">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14:paraId="50ECD9CA" w14:textId="77777777" w:rsidR="00F7625F" w:rsidRDefault="00DF5977">
            <w:pPr>
              <w:numPr>
                <w:ilvl w:val="2"/>
                <w:numId w:val="1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296BF2A6"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lastRenderedPageBreak/>
              <w:t xml:space="preserve">Overheads; </w:t>
            </w:r>
          </w:p>
          <w:p w14:paraId="2D48A319"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all interest, expenses and any other third party financing costs incurred in relation to the provision of the </w:t>
            </w:r>
            <w:proofErr w:type="gramStart"/>
            <w:r>
              <w:rPr>
                <w:rFonts w:ascii="Arial" w:eastAsia="Arial" w:hAnsi="Arial" w:cs="Arial"/>
                <w:color w:val="000000"/>
                <w:sz w:val="24"/>
                <w:szCs w:val="24"/>
              </w:rPr>
              <w:t>Deliverables;</w:t>
            </w:r>
            <w:proofErr w:type="gramEnd"/>
          </w:p>
          <w:p w14:paraId="56A5B2EC"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14:paraId="2DCDF475"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5127F57C"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5016CBE" w14:textId="77777777" w:rsidR="00F7625F" w:rsidRDefault="00DF5977">
            <w:pPr>
              <w:numPr>
                <w:ilvl w:val="1"/>
                <w:numId w:val="18"/>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F7625F" w14:paraId="6A01A686" w14:textId="77777777">
        <w:tc>
          <w:tcPr>
            <w:tcW w:w="2694" w:type="dxa"/>
          </w:tcPr>
          <w:p w14:paraId="255F9DB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60319A84"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F7625F" w14:paraId="30830942" w14:textId="77777777">
        <w:tc>
          <w:tcPr>
            <w:tcW w:w="2694" w:type="dxa"/>
          </w:tcPr>
          <w:p w14:paraId="5C5E441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2766DEEE"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F7625F" w14:paraId="0CCA0DB0" w14:textId="77777777">
        <w:tc>
          <w:tcPr>
            <w:tcW w:w="2694" w:type="dxa"/>
          </w:tcPr>
          <w:p w14:paraId="2E06F6A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14:paraId="5C32328C"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F7625F" w14:paraId="4A42B5A6" w14:textId="77777777">
        <w:trPr>
          <w:trHeight w:val="675"/>
        </w:trPr>
        <w:tc>
          <w:tcPr>
            <w:tcW w:w="2694" w:type="dxa"/>
          </w:tcPr>
          <w:p w14:paraId="3E7BD0D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2F07688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F7625F" w14:paraId="1FE59A26" w14:textId="77777777">
        <w:tc>
          <w:tcPr>
            <w:tcW w:w="2694" w:type="dxa"/>
          </w:tcPr>
          <w:p w14:paraId="7C3F85A1"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2BF67A02"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29B376C5"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64E02773"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06565659"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393B5991"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34E7E339"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3F04C97D"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35B29AB3"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F7625F" w14:paraId="62F90929" w14:textId="77777777">
        <w:tc>
          <w:tcPr>
            <w:tcW w:w="2694" w:type="dxa"/>
          </w:tcPr>
          <w:p w14:paraId="46576478"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21B62012"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F7625F" w14:paraId="018EA233" w14:textId="77777777">
        <w:tc>
          <w:tcPr>
            <w:tcW w:w="2694" w:type="dxa"/>
          </w:tcPr>
          <w:p w14:paraId="06E153B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0D54996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F7625F" w14:paraId="2C837097" w14:textId="77777777">
        <w:tc>
          <w:tcPr>
            <w:tcW w:w="2694" w:type="dxa"/>
          </w:tcPr>
          <w:p w14:paraId="57F12976" w14:textId="77777777" w:rsidR="00F7625F" w:rsidRDefault="00DF5977">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59D070C7" w14:textId="77777777" w:rsidR="00F7625F" w:rsidRDefault="00DF5977">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F7625F" w14:paraId="61201F9E" w14:textId="77777777">
        <w:tc>
          <w:tcPr>
            <w:tcW w:w="2694" w:type="dxa"/>
            <w:vAlign w:val="center"/>
          </w:tcPr>
          <w:p w14:paraId="498312B8" w14:textId="77777777" w:rsidR="00F7625F" w:rsidRDefault="00DF5977">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4471E9B8" w14:textId="77777777" w:rsidR="00F7625F" w:rsidRDefault="00DF5977">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F7625F" w14:paraId="764D91BB" w14:textId="77777777">
        <w:tc>
          <w:tcPr>
            <w:tcW w:w="2694" w:type="dxa"/>
            <w:vAlign w:val="center"/>
          </w:tcPr>
          <w:p w14:paraId="2869E031" w14:textId="77777777" w:rsidR="00F7625F" w:rsidRDefault="00DF5977">
            <w:pPr>
              <w:spacing w:after="120"/>
              <w:rPr>
                <w:rFonts w:ascii="Arial" w:eastAsia="Arial" w:hAnsi="Arial" w:cs="Arial"/>
                <w:b/>
                <w:sz w:val="24"/>
                <w:szCs w:val="24"/>
              </w:rPr>
            </w:pPr>
            <w:r>
              <w:rPr>
                <w:rFonts w:ascii="Arial" w:eastAsia="Arial" w:hAnsi="Arial" w:cs="Arial"/>
                <w:b/>
                <w:sz w:val="24"/>
                <w:szCs w:val="24"/>
              </w:rPr>
              <w:t>"Payment Index"</w:t>
            </w:r>
          </w:p>
        </w:tc>
        <w:tc>
          <w:tcPr>
            <w:tcW w:w="7371" w:type="dxa"/>
            <w:vAlign w:val="center"/>
          </w:tcPr>
          <w:p w14:paraId="00CA91F2" w14:textId="77777777" w:rsidR="00F7625F" w:rsidRDefault="00DF5977">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F7625F" w14:paraId="490F1B05" w14:textId="77777777">
        <w:tc>
          <w:tcPr>
            <w:tcW w:w="2694" w:type="dxa"/>
          </w:tcPr>
          <w:p w14:paraId="18DCA23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"Performance Indicators" or "PIs"</w:t>
            </w:r>
          </w:p>
        </w:tc>
        <w:tc>
          <w:tcPr>
            <w:tcW w:w="7371" w:type="dxa"/>
          </w:tcPr>
          <w:p w14:paraId="6347803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F7625F" w14:paraId="3320D5BF" w14:textId="77777777">
        <w:tc>
          <w:tcPr>
            <w:tcW w:w="2694" w:type="dxa"/>
          </w:tcPr>
          <w:p w14:paraId="638C628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1BAC114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3CA2CA35" w14:textId="77777777">
        <w:tc>
          <w:tcPr>
            <w:tcW w:w="2694" w:type="dxa"/>
          </w:tcPr>
          <w:p w14:paraId="0DB4D64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6D8C5B98"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6E4CBAA8" w14:textId="77777777">
        <w:tc>
          <w:tcPr>
            <w:tcW w:w="2694" w:type="dxa"/>
          </w:tcPr>
          <w:p w14:paraId="4C3433F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09BB377F"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F7625F" w14:paraId="7DD75F9D" w14:textId="77777777">
        <w:tc>
          <w:tcPr>
            <w:tcW w:w="2694" w:type="dxa"/>
            <w:vAlign w:val="center"/>
          </w:tcPr>
          <w:p w14:paraId="10A1AFBA"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25DF2D3E" w14:textId="77777777" w:rsidR="00F7625F" w:rsidRDefault="00DF5977">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F7625F" w14:paraId="37A4D5CA" w14:textId="77777777">
        <w:tc>
          <w:tcPr>
            <w:tcW w:w="2694" w:type="dxa"/>
          </w:tcPr>
          <w:p w14:paraId="4A7BFDC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11C46D61" w14:textId="77777777" w:rsidR="00F7625F" w:rsidRDefault="00DF5977">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4">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F7625F" w14:paraId="707DB060" w14:textId="77777777">
        <w:tc>
          <w:tcPr>
            <w:tcW w:w="2694" w:type="dxa"/>
            <w:vAlign w:val="center"/>
          </w:tcPr>
          <w:p w14:paraId="49AA7F0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2CD7DE73"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F7625F" w14:paraId="5FB85745" w14:textId="77777777">
        <w:tc>
          <w:tcPr>
            <w:tcW w:w="2694" w:type="dxa"/>
          </w:tcPr>
          <w:p w14:paraId="20E4417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6FB07654"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7004F749" w14:textId="77777777">
        <w:tc>
          <w:tcPr>
            <w:tcW w:w="2694" w:type="dxa"/>
          </w:tcPr>
          <w:p w14:paraId="3DF8DB7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0F093A0E"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7625F" w14:paraId="45357753" w14:textId="77777777">
        <w:tc>
          <w:tcPr>
            <w:tcW w:w="2694" w:type="dxa"/>
          </w:tcPr>
          <w:p w14:paraId="098FA14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71" w:type="dxa"/>
          </w:tcPr>
          <w:p w14:paraId="662C1BDA"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F7625F" w14:paraId="1AB17748" w14:textId="77777777">
        <w:tc>
          <w:tcPr>
            <w:tcW w:w="2694" w:type="dxa"/>
          </w:tcPr>
          <w:p w14:paraId="2F2F920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4F01FF71"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F7625F" w14:paraId="0A2A15E1" w14:textId="77777777">
        <w:tc>
          <w:tcPr>
            <w:tcW w:w="2694" w:type="dxa"/>
          </w:tcPr>
          <w:p w14:paraId="2539C7D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34B47645"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F7625F" w14:paraId="4095E8FD" w14:textId="77777777">
        <w:tc>
          <w:tcPr>
            <w:tcW w:w="2694" w:type="dxa"/>
          </w:tcPr>
          <w:p w14:paraId="0B95FFE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14:paraId="148800DD" w14:textId="77777777" w:rsidR="00F7625F" w:rsidRDefault="00DF5977">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F7625F" w14:paraId="1DDCD985" w14:textId="77777777">
        <w:tc>
          <w:tcPr>
            <w:tcW w:w="2694" w:type="dxa"/>
          </w:tcPr>
          <w:p w14:paraId="52180F6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00147017" w14:textId="77777777" w:rsidR="00F7625F" w:rsidRDefault="00DF5977">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B1CCB45" w14:textId="77777777" w:rsidR="00F7625F" w:rsidRDefault="00DF5977">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0AAED04A" w14:textId="77777777" w:rsidR="00F7625F" w:rsidRDefault="00DF5977">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6F796D2A" w14:textId="77777777" w:rsidR="00F7625F" w:rsidRDefault="00DF5977">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205DCCA3" w14:textId="77777777" w:rsidR="00F7625F" w:rsidRDefault="00DF5977">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9803DBD" w14:textId="77777777" w:rsidR="00F7625F" w:rsidRDefault="00DF5977">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7CD6229" w14:textId="77777777" w:rsidR="00F7625F" w:rsidRDefault="00DF5977">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7D3BAB50" w14:textId="77777777" w:rsidR="00F7625F" w:rsidRDefault="00DF5977">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752815E5" w14:textId="77777777" w:rsidR="00F7625F" w:rsidRDefault="00DF5977">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F7625F" w14:paraId="356A4625" w14:textId="77777777">
        <w:tc>
          <w:tcPr>
            <w:tcW w:w="2694" w:type="dxa"/>
            <w:vAlign w:val="center"/>
          </w:tcPr>
          <w:p w14:paraId="3C91896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"Project"</w:t>
            </w:r>
          </w:p>
        </w:tc>
        <w:tc>
          <w:tcPr>
            <w:tcW w:w="7371" w:type="dxa"/>
            <w:vAlign w:val="center"/>
          </w:tcPr>
          <w:p w14:paraId="364FFB59"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F7625F" w14:paraId="2F4ED3BD" w14:textId="77777777">
        <w:tc>
          <w:tcPr>
            <w:tcW w:w="2694" w:type="dxa"/>
          </w:tcPr>
          <w:p w14:paraId="4911D7D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4C929AF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F7625F" w14:paraId="3D535FF4" w14:textId="77777777">
        <w:tc>
          <w:tcPr>
            <w:tcW w:w="2694" w:type="dxa"/>
            <w:vAlign w:val="center"/>
          </w:tcPr>
          <w:p w14:paraId="7E1DB85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553715FD"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4" w:name="_heading=h.2et92p0" w:colFirst="0" w:colLast="0"/>
            <w:bookmarkEnd w:id="14"/>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F7625F" w14:paraId="66B0265F" w14:textId="77777777">
        <w:tc>
          <w:tcPr>
            <w:tcW w:w="2694" w:type="dxa"/>
          </w:tcPr>
          <w:p w14:paraId="4294F3B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6755EE9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F7625F" w14:paraId="7D63D51B" w14:textId="77777777">
        <w:tc>
          <w:tcPr>
            <w:tcW w:w="2694" w:type="dxa"/>
          </w:tcPr>
          <w:p w14:paraId="0EBCF7D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371" w:type="dxa"/>
          </w:tcPr>
          <w:p w14:paraId="027C80B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F7625F" w14:paraId="17F52251" w14:textId="77777777">
        <w:tc>
          <w:tcPr>
            <w:tcW w:w="2694" w:type="dxa"/>
          </w:tcPr>
          <w:p w14:paraId="79F3761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0C05C53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546AC03E" w14:textId="77777777" w:rsidR="00F7625F" w:rsidRDefault="00DF5977">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1E5DE364" w14:textId="77777777" w:rsidR="00F7625F" w:rsidRDefault="00DF5977">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12E93724" w14:textId="77777777" w:rsidR="00F7625F" w:rsidRDefault="00DF5977">
            <w:pPr>
              <w:numPr>
                <w:ilvl w:val="1"/>
                <w:numId w:val="11"/>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F7625F" w14:paraId="15014552" w14:textId="77777777">
        <w:tc>
          <w:tcPr>
            <w:tcW w:w="2694" w:type="dxa"/>
          </w:tcPr>
          <w:p w14:paraId="323246C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71" w:type="dxa"/>
          </w:tcPr>
          <w:p w14:paraId="4DD239D3" w14:textId="77777777" w:rsidR="00F7625F" w:rsidRDefault="00DF5977">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F7625F" w14:paraId="2A632F9E" w14:textId="77777777">
        <w:tc>
          <w:tcPr>
            <w:tcW w:w="2694" w:type="dxa"/>
          </w:tcPr>
          <w:p w14:paraId="6CCD235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14D0D40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F7625F" w14:paraId="40C46748" w14:textId="77777777">
        <w:tc>
          <w:tcPr>
            <w:tcW w:w="2694" w:type="dxa"/>
          </w:tcPr>
          <w:p w14:paraId="3A268BC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73CD20C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1F6FDADF" w14:textId="77777777" w:rsidR="00F7625F" w:rsidRDefault="00DF5977">
            <w:pPr>
              <w:numPr>
                <w:ilvl w:val="1"/>
                <w:numId w:val="1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12C6FA9" w14:textId="77777777" w:rsidR="00F7625F" w:rsidRDefault="00DF5977">
            <w:pPr>
              <w:numPr>
                <w:ilvl w:val="1"/>
                <w:numId w:val="1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F7625F" w14:paraId="55624940" w14:textId="77777777">
        <w:tc>
          <w:tcPr>
            <w:tcW w:w="2694" w:type="dxa"/>
          </w:tcPr>
          <w:p w14:paraId="49BB1A8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29F5CA65"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F7625F" w14:paraId="1DD71F8F" w14:textId="77777777">
        <w:tc>
          <w:tcPr>
            <w:tcW w:w="2694" w:type="dxa"/>
          </w:tcPr>
          <w:p w14:paraId="36A0FDC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5935B4B5" w14:textId="77777777" w:rsidR="00F7625F" w:rsidRDefault="00DF5977">
            <w:pPr>
              <w:numPr>
                <w:ilvl w:val="1"/>
                <w:numId w:val="2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7C625AAB" w14:textId="77777777" w:rsidR="00F7625F" w:rsidRDefault="00DF5977">
            <w:pPr>
              <w:numPr>
                <w:ilvl w:val="1"/>
                <w:numId w:val="2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w:t>
            </w:r>
            <w:r>
              <w:rPr>
                <w:rFonts w:ascii="Arial" w:eastAsia="Arial" w:hAnsi="Arial" w:cs="Arial"/>
                <w:color w:val="000000"/>
                <w:sz w:val="24"/>
                <w:szCs w:val="24"/>
              </w:rPr>
              <w:lastRenderedPageBreak/>
              <w:t>Relevant Authority’s possession in connection with a Contract; and</w:t>
            </w:r>
          </w:p>
          <w:p w14:paraId="643D46E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F7625F" w14:paraId="72305992" w14:textId="77777777">
        <w:tc>
          <w:tcPr>
            <w:tcW w:w="2694" w:type="dxa"/>
          </w:tcPr>
          <w:p w14:paraId="60E27788"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371" w:type="dxa"/>
          </w:tcPr>
          <w:p w14:paraId="6B107A4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F7625F" w14:paraId="5DA87EED" w14:textId="77777777">
        <w:tc>
          <w:tcPr>
            <w:tcW w:w="2694" w:type="dxa"/>
          </w:tcPr>
          <w:p w14:paraId="43E93D6F"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65E6ADD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F7625F" w14:paraId="4936A2CA" w14:textId="77777777">
        <w:tc>
          <w:tcPr>
            <w:tcW w:w="2694" w:type="dxa"/>
          </w:tcPr>
          <w:p w14:paraId="241A382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71" w:type="dxa"/>
          </w:tcPr>
          <w:p w14:paraId="1CE99CF2" w14:textId="77777777" w:rsidR="00F7625F" w:rsidRDefault="00DF5977">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F7625F" w14:paraId="34EE0AEF" w14:textId="77777777">
        <w:tc>
          <w:tcPr>
            <w:tcW w:w="2694" w:type="dxa"/>
          </w:tcPr>
          <w:p w14:paraId="5010060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11C45B44" w14:textId="77777777" w:rsidR="00F7625F" w:rsidRDefault="00DF5977">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F7625F" w14:paraId="71383BC6" w14:textId="77777777">
        <w:tc>
          <w:tcPr>
            <w:tcW w:w="2694" w:type="dxa"/>
            <w:vAlign w:val="center"/>
          </w:tcPr>
          <w:p w14:paraId="2B26346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3B49154" w14:textId="77777777" w:rsidR="00F7625F" w:rsidRDefault="00DF5977">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plant, assets, spare parts, equipment, replacement parts, materials and other items (whether or not reused or reconditioned) supplied by the Supplier in order to deliver the required Services and as outlined in the </w:t>
            </w:r>
            <w:proofErr w:type="gramStart"/>
            <w:r>
              <w:rPr>
                <w:rFonts w:ascii="Arial" w:eastAsia="Arial" w:hAnsi="Arial" w:cs="Arial"/>
                <w:sz w:val="24"/>
                <w:szCs w:val="24"/>
              </w:rPr>
              <w:t>Specification;;</w:t>
            </w:r>
            <w:proofErr w:type="gramEnd"/>
          </w:p>
        </w:tc>
      </w:tr>
      <w:tr w:rsidR="00F7625F" w14:paraId="02866277" w14:textId="77777777">
        <w:tc>
          <w:tcPr>
            <w:tcW w:w="2694" w:type="dxa"/>
          </w:tcPr>
          <w:p w14:paraId="155A094D"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3A2397E1"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F7625F" w14:paraId="185EC633" w14:textId="77777777">
        <w:tc>
          <w:tcPr>
            <w:tcW w:w="2694" w:type="dxa"/>
          </w:tcPr>
          <w:p w14:paraId="787C2CE5" w14:textId="77777777" w:rsidR="00F7625F" w:rsidRDefault="00DF5977">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4ED339D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F7625F" w14:paraId="0BEF0C4D" w14:textId="77777777">
        <w:tc>
          <w:tcPr>
            <w:tcW w:w="2694" w:type="dxa"/>
            <w:vAlign w:val="center"/>
          </w:tcPr>
          <w:p w14:paraId="06E644E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4AED47F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F7625F" w14:paraId="73A39455" w14:textId="77777777">
        <w:tc>
          <w:tcPr>
            <w:tcW w:w="2694" w:type="dxa"/>
          </w:tcPr>
          <w:p w14:paraId="6CB7AE9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5DB13DF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F7625F" w14:paraId="17DAEBD4" w14:textId="77777777">
        <w:tc>
          <w:tcPr>
            <w:tcW w:w="2694" w:type="dxa"/>
          </w:tcPr>
          <w:p w14:paraId="657E6C0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3E0318CB"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F7625F" w14:paraId="608D1F79" w14:textId="77777777">
        <w:tc>
          <w:tcPr>
            <w:tcW w:w="2694" w:type="dxa"/>
          </w:tcPr>
          <w:p w14:paraId="4495F3D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47B75D8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F7625F" w14:paraId="41FB6118" w14:textId="77777777">
        <w:tc>
          <w:tcPr>
            <w:tcW w:w="2694" w:type="dxa"/>
          </w:tcPr>
          <w:p w14:paraId="20FD4DB6"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lastRenderedPageBreak/>
              <w:t>“Schedule of Rates</w:t>
            </w:r>
            <w:r>
              <w:rPr>
                <w:rFonts w:ascii="Arial" w:eastAsia="Arial" w:hAnsi="Arial" w:cs="Arial"/>
                <w:sz w:val="24"/>
                <w:szCs w:val="24"/>
              </w:rPr>
              <w:t>”</w:t>
            </w:r>
          </w:p>
        </w:tc>
        <w:tc>
          <w:tcPr>
            <w:tcW w:w="7371" w:type="dxa"/>
            <w:vAlign w:val="center"/>
          </w:tcPr>
          <w:p w14:paraId="309AF00C"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w:t>
            </w:r>
            <w:r>
              <w:rPr>
                <w:rFonts w:ascii="Arial" w:eastAsia="Arial" w:hAnsi="Arial" w:cs="Arial"/>
                <w:color w:val="000000"/>
                <w:sz w:val="24"/>
                <w:szCs w:val="24"/>
              </w:rPr>
              <w:t xml:space="preserve">upplier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w:t>
            </w:r>
            <w:r>
              <w:rPr>
                <w:rFonts w:ascii="Arial" w:eastAsia="Arial" w:hAnsi="Arial" w:cs="Arial"/>
                <w:color w:val="000000"/>
                <w:sz w:val="24"/>
                <w:szCs w:val="24"/>
              </w:rPr>
              <w:t xml:space="preserve">ervices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14:paraId="42F7C74A"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should </w:t>
            </w:r>
            <w:proofErr w:type="gramStart"/>
            <w:r>
              <w:rPr>
                <w:rFonts w:ascii="Arial" w:eastAsia="Arial" w:hAnsi="Arial" w:cs="Arial"/>
                <w:color w:val="000000"/>
                <w:sz w:val="24"/>
                <w:szCs w:val="24"/>
              </w:rPr>
              <w:t>take into account</w:t>
            </w:r>
            <w:proofErr w:type="gramEnd"/>
            <w:r>
              <w:rPr>
                <w:rFonts w:ascii="Arial" w:eastAsia="Arial" w:hAnsi="Arial" w:cs="Arial"/>
                <w:color w:val="000000"/>
                <w:sz w:val="24"/>
                <w:szCs w:val="24"/>
              </w:rPr>
              <w:t xml:space="preserve"> all costs involved in supplying that trade, other than Management and Corporate Overhead, and Profit, which will be added when the rates are used.</w:t>
            </w:r>
          </w:p>
          <w:p w14:paraId="36A52DF0"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79E011AC"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2412EA3F"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04B148FC"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204993B6" w14:textId="77777777" w:rsidR="00F7625F" w:rsidRDefault="00F7625F">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41B46E61"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F7625F" w14:paraId="3A0F1EB0" w14:textId="77777777">
        <w:tc>
          <w:tcPr>
            <w:tcW w:w="2694" w:type="dxa"/>
          </w:tcPr>
          <w:p w14:paraId="63C8B81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264B83E1"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F7625F" w14:paraId="7ECF4BCC" w14:textId="77777777">
        <w:tc>
          <w:tcPr>
            <w:tcW w:w="2694" w:type="dxa"/>
          </w:tcPr>
          <w:p w14:paraId="7119188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“Security Management Tool” </w:t>
            </w:r>
          </w:p>
        </w:tc>
        <w:tc>
          <w:tcPr>
            <w:tcW w:w="7371" w:type="dxa"/>
          </w:tcPr>
          <w:p w14:paraId="6ACE138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IT system that supports delivery of Security services to Buyers</w:t>
            </w:r>
          </w:p>
        </w:tc>
      </w:tr>
      <w:tr w:rsidR="00F7625F" w14:paraId="280CC45A" w14:textId="77777777">
        <w:tc>
          <w:tcPr>
            <w:tcW w:w="2694" w:type="dxa"/>
          </w:tcPr>
          <w:p w14:paraId="719BCEC3" w14:textId="77777777" w:rsidR="00F7625F" w:rsidRDefault="00DF5977">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01580036"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F7625F" w14:paraId="7AC4FCF7" w14:textId="77777777">
        <w:tc>
          <w:tcPr>
            <w:tcW w:w="2694" w:type="dxa"/>
          </w:tcPr>
          <w:p w14:paraId="0CD5750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71" w:type="dxa"/>
          </w:tcPr>
          <w:p w14:paraId="73F78C0E"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F7625F" w14:paraId="08DA07B9" w14:textId="77777777">
        <w:tc>
          <w:tcPr>
            <w:tcW w:w="2694" w:type="dxa"/>
          </w:tcPr>
          <w:p w14:paraId="72298C5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3EF99BC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7625F" w14:paraId="0DBC5555" w14:textId="77777777">
        <w:tc>
          <w:tcPr>
            <w:tcW w:w="2694" w:type="dxa"/>
            <w:vAlign w:val="center"/>
          </w:tcPr>
          <w:p w14:paraId="2F67034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14:paraId="1DF65234"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F7625F" w14:paraId="7B704883" w14:textId="77777777">
        <w:tc>
          <w:tcPr>
            <w:tcW w:w="2694" w:type="dxa"/>
          </w:tcPr>
          <w:p w14:paraId="0D22597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Credits”</w:t>
            </w:r>
          </w:p>
        </w:tc>
        <w:tc>
          <w:tcPr>
            <w:tcW w:w="7371" w:type="dxa"/>
          </w:tcPr>
          <w:p w14:paraId="79CE53C3"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Supplier to meet one or more Key Performance Indicator;</w:t>
            </w:r>
          </w:p>
        </w:tc>
      </w:tr>
      <w:tr w:rsidR="00F7625F" w14:paraId="1A279DE9" w14:textId="77777777">
        <w:tc>
          <w:tcPr>
            <w:tcW w:w="2694" w:type="dxa"/>
          </w:tcPr>
          <w:p w14:paraId="1D9AC05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Delivery”</w:t>
            </w:r>
          </w:p>
        </w:tc>
        <w:tc>
          <w:tcPr>
            <w:tcW w:w="7371" w:type="dxa"/>
          </w:tcPr>
          <w:p w14:paraId="54D212C9"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Buyers</w:t>
            </w:r>
          </w:p>
        </w:tc>
      </w:tr>
      <w:tr w:rsidR="00F7625F" w14:paraId="091FC340" w14:textId="77777777">
        <w:tc>
          <w:tcPr>
            <w:tcW w:w="2694" w:type="dxa"/>
          </w:tcPr>
          <w:p w14:paraId="7CE1B4E7" w14:textId="77777777" w:rsidR="00F7625F" w:rsidRDefault="00DF5977">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79E60A2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F7625F" w14:paraId="256F91C9" w14:textId="77777777">
        <w:tc>
          <w:tcPr>
            <w:tcW w:w="2694" w:type="dxa"/>
            <w:vAlign w:val="center"/>
          </w:tcPr>
          <w:p w14:paraId="22921C55"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5A55B78D"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F7625F" w14:paraId="7912F4EF" w14:textId="77777777">
        <w:tc>
          <w:tcPr>
            <w:tcW w:w="2694" w:type="dxa"/>
          </w:tcPr>
          <w:p w14:paraId="4438A5A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4C371AFB"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F7625F" w14:paraId="5DF328D4" w14:textId="77777777">
        <w:tc>
          <w:tcPr>
            <w:tcW w:w="2694" w:type="dxa"/>
          </w:tcPr>
          <w:p w14:paraId="674B6849"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52ECB546"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F7625F" w14:paraId="2CA2D9C3" w14:textId="77777777">
        <w:tc>
          <w:tcPr>
            <w:tcW w:w="2694" w:type="dxa"/>
          </w:tcPr>
          <w:p w14:paraId="54722428"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39E1F5E3"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Cost, and Geographical Boundaries that the Buyer will use to create a Supplier shortlist;</w:t>
            </w:r>
          </w:p>
        </w:tc>
      </w:tr>
      <w:tr w:rsidR="00F7625F" w14:paraId="350B5932" w14:textId="77777777">
        <w:tc>
          <w:tcPr>
            <w:tcW w:w="2694" w:type="dxa"/>
          </w:tcPr>
          <w:p w14:paraId="7E88CE93"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169DB35"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F7625F" w14:paraId="77FCFBA2" w14:textId="77777777">
        <w:tc>
          <w:tcPr>
            <w:tcW w:w="2694" w:type="dxa"/>
          </w:tcPr>
          <w:p w14:paraId="0F699DF2" w14:textId="77777777" w:rsidR="00F7625F" w:rsidRDefault="00DF5977">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61DD0B0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F7625F" w14:paraId="7D0E3483" w14:textId="77777777">
        <w:tc>
          <w:tcPr>
            <w:tcW w:w="2694" w:type="dxa"/>
          </w:tcPr>
          <w:p w14:paraId="3F4E6BD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3E8CDA6C"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3CA4329B" w14:textId="77777777" w:rsidR="00F7625F" w:rsidRDefault="00DF5977">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02364831" w14:textId="77777777" w:rsidR="00F7625F" w:rsidRDefault="00DF5977">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77C3825" w14:textId="77777777" w:rsidR="00F7625F" w:rsidRDefault="00DF5977">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7382D40F" w14:textId="77777777" w:rsidR="00F7625F" w:rsidRDefault="00DF5977">
            <w:pPr>
              <w:numPr>
                <w:ilvl w:val="1"/>
                <w:numId w:val="21"/>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F7625F" w14:paraId="570606AA" w14:textId="77777777">
        <w:tc>
          <w:tcPr>
            <w:tcW w:w="2694" w:type="dxa"/>
            <w:vAlign w:val="center"/>
          </w:tcPr>
          <w:p w14:paraId="2501898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7371" w:type="dxa"/>
            <w:vAlign w:val="center"/>
          </w:tcPr>
          <w:p w14:paraId="4706480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F7625F" w14:paraId="6399CEA1" w14:textId="77777777">
        <w:trPr>
          <w:trHeight w:val="945"/>
        </w:trPr>
        <w:tc>
          <w:tcPr>
            <w:tcW w:w="2694" w:type="dxa"/>
          </w:tcPr>
          <w:p w14:paraId="1D3A8499" w14:textId="77777777" w:rsidR="00F7625F" w:rsidRDefault="00DF5977">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68FD9714"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F7625F" w14:paraId="22AABFE9" w14:textId="77777777">
        <w:trPr>
          <w:trHeight w:val="945"/>
        </w:trPr>
        <w:tc>
          <w:tcPr>
            <w:tcW w:w="2694" w:type="dxa"/>
          </w:tcPr>
          <w:p w14:paraId="1E98D3B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67FE525E"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F7625F" w14:paraId="10E44590" w14:textId="77777777">
        <w:trPr>
          <w:trHeight w:val="945"/>
        </w:trPr>
        <w:tc>
          <w:tcPr>
            <w:tcW w:w="2694" w:type="dxa"/>
          </w:tcPr>
          <w:p w14:paraId="0B91065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"Specific Change in Law"</w:t>
            </w:r>
          </w:p>
        </w:tc>
        <w:tc>
          <w:tcPr>
            <w:tcW w:w="7371" w:type="dxa"/>
          </w:tcPr>
          <w:p w14:paraId="55AE0AE1"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F7625F" w14:paraId="7D750E27" w14:textId="77777777">
        <w:trPr>
          <w:trHeight w:val="945"/>
        </w:trPr>
        <w:tc>
          <w:tcPr>
            <w:tcW w:w="2694" w:type="dxa"/>
          </w:tcPr>
          <w:p w14:paraId="204D676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548495D6"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F7625F" w14:paraId="5B5F56A3" w14:textId="77777777">
        <w:tc>
          <w:tcPr>
            <w:tcW w:w="2694" w:type="dxa"/>
          </w:tcPr>
          <w:p w14:paraId="0EACDF1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18F71EA5" w14:textId="77777777" w:rsidR="00F7625F" w:rsidRDefault="00DF5977">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F7625F" w14:paraId="142EE9D0" w14:textId="77777777">
        <w:tc>
          <w:tcPr>
            <w:tcW w:w="2694" w:type="dxa"/>
          </w:tcPr>
          <w:p w14:paraId="738B9BF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4DEBD42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6B37ED68" w14:textId="77777777" w:rsidR="00F7625F" w:rsidRDefault="00DF5977">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B9BA2EB" w14:textId="77777777" w:rsidR="00F7625F" w:rsidRDefault="00DF5977">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7CC60030" w14:textId="77777777" w:rsidR="00F7625F" w:rsidRDefault="00DF5977">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53022414" w14:textId="77777777" w:rsidR="00F7625F" w:rsidRDefault="00DF5977">
            <w:pPr>
              <w:numPr>
                <w:ilvl w:val="1"/>
                <w:numId w:val="5"/>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F7625F" w14:paraId="04782C36" w14:textId="77777777">
        <w:tc>
          <w:tcPr>
            <w:tcW w:w="2694" w:type="dxa"/>
            <w:vAlign w:val="center"/>
          </w:tcPr>
          <w:p w14:paraId="66CC7C2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4DC472E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F7625F" w14:paraId="50841916" w14:textId="77777777">
        <w:tc>
          <w:tcPr>
            <w:tcW w:w="2694" w:type="dxa"/>
          </w:tcPr>
          <w:p w14:paraId="1144BA8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14B3CB1F"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F7625F" w14:paraId="4371FE04" w14:textId="77777777">
        <w:tc>
          <w:tcPr>
            <w:tcW w:w="2694" w:type="dxa"/>
          </w:tcPr>
          <w:p w14:paraId="76C33D00"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71" w:type="dxa"/>
          </w:tcPr>
          <w:p w14:paraId="3B082B4D"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F7625F" w14:paraId="77F5BCAF" w14:textId="77777777">
        <w:tc>
          <w:tcPr>
            <w:tcW w:w="2694" w:type="dxa"/>
          </w:tcPr>
          <w:p w14:paraId="072ABF8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0E01D93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F7625F" w14:paraId="6912ED2E" w14:textId="77777777">
        <w:tc>
          <w:tcPr>
            <w:tcW w:w="2694" w:type="dxa"/>
          </w:tcPr>
          <w:p w14:paraId="295472E5"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71" w:type="dxa"/>
          </w:tcPr>
          <w:p w14:paraId="27C895A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5521248B" w14:textId="77777777" w:rsidR="00F7625F" w:rsidRDefault="00DF5977">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7383C747" w14:textId="77777777" w:rsidR="00F7625F" w:rsidRDefault="00DF5977">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2180E661" w14:textId="77777777" w:rsidR="00F7625F" w:rsidRDefault="00DF5977">
            <w:pPr>
              <w:numPr>
                <w:ilvl w:val="0"/>
                <w:numId w:val="7"/>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F7625F" w14:paraId="27DF4673" w14:textId="77777777">
        <w:tc>
          <w:tcPr>
            <w:tcW w:w="2694" w:type="dxa"/>
          </w:tcPr>
          <w:p w14:paraId="1621E4A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2D4E1744"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F7625F" w14:paraId="01B9CB2C" w14:textId="77777777">
        <w:tc>
          <w:tcPr>
            <w:tcW w:w="2694" w:type="dxa"/>
          </w:tcPr>
          <w:p w14:paraId="3B9E6CD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71" w:type="dxa"/>
          </w:tcPr>
          <w:p w14:paraId="47C23D63"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F7625F" w14:paraId="11B879BA" w14:textId="77777777">
        <w:tc>
          <w:tcPr>
            <w:tcW w:w="2694" w:type="dxa"/>
          </w:tcPr>
          <w:p w14:paraId="4FB4000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47729484"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F7625F" w14:paraId="15EA2694" w14:textId="77777777">
        <w:tc>
          <w:tcPr>
            <w:tcW w:w="2694" w:type="dxa"/>
          </w:tcPr>
          <w:p w14:paraId="6D228C0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61625F2D"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F7625F" w14:paraId="46DCE25C" w14:textId="77777777">
        <w:tc>
          <w:tcPr>
            <w:tcW w:w="2694" w:type="dxa"/>
          </w:tcPr>
          <w:p w14:paraId="52D6BE7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135534F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F7625F" w14:paraId="1712333D" w14:textId="77777777">
        <w:tc>
          <w:tcPr>
            <w:tcW w:w="2694" w:type="dxa"/>
          </w:tcPr>
          <w:p w14:paraId="22E4B0FA"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3A661A39" w14:textId="77777777" w:rsidR="00F7625F" w:rsidRDefault="00DF5977">
            <w:pPr>
              <w:pBdr>
                <w:top w:val="nil"/>
                <w:left w:val="nil"/>
                <w:bottom w:val="nil"/>
                <w:right w:val="nil"/>
                <w:between w:val="nil"/>
              </w:pBdr>
              <w:tabs>
                <w:tab w:val="left" w:pos="-179"/>
              </w:tabs>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14:paraId="7A08C768" w14:textId="77777777" w:rsidR="00F7625F" w:rsidRDefault="00F7625F">
            <w:pPr>
              <w:pBdr>
                <w:top w:val="nil"/>
                <w:left w:val="nil"/>
                <w:bottom w:val="nil"/>
                <w:right w:val="nil"/>
                <w:between w:val="nil"/>
              </w:pBdr>
              <w:tabs>
                <w:tab w:val="left" w:pos="-179"/>
              </w:tabs>
              <w:ind w:left="284" w:right="282"/>
              <w:jc w:val="both"/>
              <w:rPr>
                <w:rFonts w:ascii="Arial" w:eastAsia="Arial" w:hAnsi="Arial" w:cs="Arial"/>
                <w:sz w:val="24"/>
                <w:szCs w:val="24"/>
              </w:rPr>
            </w:pPr>
          </w:p>
          <w:p w14:paraId="3DD6E4A8"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780ECEE1"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6B238360"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4C73DA9B"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13965955"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organisation type;</w:t>
            </w:r>
          </w:p>
          <w:p w14:paraId="09EDD05F"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035F92B9"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048C7E41"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1CD43C30"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1515B63C"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7CFCE97E"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0D9694D7"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64D8BE91"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6A139EEF"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0DC52400"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5F02BA10" w14:textId="77777777" w:rsidR="00F7625F" w:rsidRDefault="00DF5977">
            <w:pPr>
              <w:numPr>
                <w:ilvl w:val="0"/>
                <w:numId w:val="26"/>
              </w:numPr>
              <w:pBdr>
                <w:top w:val="nil"/>
                <w:left w:val="nil"/>
                <w:bottom w:val="nil"/>
                <w:right w:val="nil"/>
                <w:between w:val="nil"/>
              </w:pBdr>
              <w:tabs>
                <w:tab w:val="left" w:pos="-179"/>
              </w:tabs>
              <w:ind w:left="992" w:right="282" w:hanging="708"/>
              <w:jc w:val="both"/>
              <w:rPr>
                <w:rFonts w:ascii="Arial" w:eastAsia="Arial" w:hAnsi="Arial" w:cs="Arial"/>
                <w:sz w:val="24"/>
                <w:szCs w:val="24"/>
              </w:rPr>
            </w:pPr>
            <w:r>
              <w:rPr>
                <w:rFonts w:ascii="Arial" w:eastAsia="Arial" w:hAnsi="Arial" w:cs="Arial"/>
                <w:sz w:val="24"/>
                <w:szCs w:val="24"/>
              </w:rPr>
              <w:t xml:space="preserve">Details of any intended use of </w:t>
            </w:r>
            <w:proofErr w:type="spellStart"/>
            <w:r>
              <w:rPr>
                <w:rFonts w:ascii="Arial" w:eastAsia="Arial" w:hAnsi="Arial" w:cs="Arial"/>
                <w:sz w:val="24"/>
                <w:szCs w:val="24"/>
              </w:rPr>
              <w:t>eAuctions</w:t>
            </w:r>
            <w:proofErr w:type="spellEnd"/>
          </w:p>
          <w:p w14:paraId="06A8DC25" w14:textId="77777777" w:rsidR="00F7625F" w:rsidRDefault="00F7625F">
            <w:pPr>
              <w:pBdr>
                <w:top w:val="nil"/>
                <w:left w:val="nil"/>
                <w:bottom w:val="nil"/>
                <w:right w:val="nil"/>
                <w:between w:val="nil"/>
              </w:pBdr>
              <w:tabs>
                <w:tab w:val="left" w:pos="-179"/>
              </w:tabs>
              <w:ind w:left="284" w:right="282"/>
              <w:jc w:val="both"/>
              <w:rPr>
                <w:rFonts w:ascii="Arial" w:eastAsia="Arial" w:hAnsi="Arial" w:cs="Arial"/>
                <w:color w:val="000000"/>
                <w:sz w:val="24"/>
                <w:szCs w:val="24"/>
              </w:rPr>
            </w:pPr>
          </w:p>
        </w:tc>
      </w:tr>
      <w:tr w:rsidR="00F7625F" w14:paraId="1D8E7A58" w14:textId="77777777">
        <w:tc>
          <w:tcPr>
            <w:tcW w:w="2694" w:type="dxa"/>
          </w:tcPr>
          <w:p w14:paraId="30445CB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14:paraId="49A4A840" w14:textId="77777777" w:rsidR="00F7625F" w:rsidRDefault="00F7625F">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4CD770B2" w14:textId="77777777" w:rsidR="00F7625F" w:rsidRDefault="00DF5977">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00B4784" w14:textId="77777777" w:rsidR="00F7625F" w:rsidRDefault="00DF5977">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BC3472E" w14:textId="77777777" w:rsidR="00F7625F" w:rsidRDefault="00DF5977">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F7625F" w14:paraId="092EC24C" w14:textId="77777777">
        <w:tc>
          <w:tcPr>
            <w:tcW w:w="2694" w:type="dxa"/>
          </w:tcPr>
          <w:p w14:paraId="7DF83FC8" w14:textId="77777777" w:rsidR="00F7625F" w:rsidRDefault="00DF5977">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37B3D63D" w14:textId="77777777" w:rsidR="00F7625F" w:rsidRDefault="00DF5977">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F7625F" w14:paraId="100138A3" w14:textId="77777777">
        <w:tc>
          <w:tcPr>
            <w:tcW w:w="2694" w:type="dxa"/>
          </w:tcPr>
          <w:p w14:paraId="61E092C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7F6CE7B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F7625F" w14:paraId="18F27139" w14:textId="77777777">
        <w:tc>
          <w:tcPr>
            <w:tcW w:w="2694" w:type="dxa"/>
          </w:tcPr>
          <w:p w14:paraId="19E675B2" w14:textId="77777777" w:rsidR="00F7625F" w:rsidRDefault="00DF5977">
            <w:pPr>
              <w:pBdr>
                <w:top w:val="nil"/>
                <w:left w:val="nil"/>
                <w:bottom w:val="nil"/>
                <w:right w:val="nil"/>
                <w:between w:val="nil"/>
              </w:pBdr>
              <w:spacing w:after="120"/>
              <w:ind w:left="1" w:right="282"/>
              <w:rPr>
                <w:rFonts w:ascii="Arial" w:eastAsia="Arial" w:hAnsi="Arial" w:cs="Arial"/>
                <w:b/>
                <w:color w:val="000000"/>
                <w:sz w:val="24"/>
                <w:szCs w:val="24"/>
              </w:rPr>
            </w:pPr>
            <w:bookmarkStart w:id="15" w:name="_heading=h.gjdgxs" w:colFirst="0" w:colLast="0"/>
            <w:bookmarkEnd w:id="15"/>
            <w:r>
              <w:rPr>
                <w:rFonts w:ascii="Arial" w:eastAsia="Arial" w:hAnsi="Arial" w:cs="Arial"/>
                <w:b/>
                <w:color w:val="000000"/>
                <w:sz w:val="24"/>
                <w:szCs w:val="24"/>
              </w:rPr>
              <w:t>"Supplier Marketing Contact"</w:t>
            </w:r>
          </w:p>
        </w:tc>
        <w:tc>
          <w:tcPr>
            <w:tcW w:w="7371" w:type="dxa"/>
          </w:tcPr>
          <w:p w14:paraId="393DF525"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F7625F" w14:paraId="2063EFC3" w14:textId="77777777">
        <w:tc>
          <w:tcPr>
            <w:tcW w:w="2694" w:type="dxa"/>
          </w:tcPr>
          <w:p w14:paraId="27EE56F3"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7D8A677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1AF389C" w14:textId="77777777" w:rsidR="00F7625F" w:rsidRDefault="00DF5977">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7A1B9B80" w14:textId="77777777" w:rsidR="00F7625F" w:rsidRDefault="00DF5977">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10296DBF" w14:textId="77777777" w:rsidR="00F7625F" w:rsidRDefault="00DF5977">
            <w:pPr>
              <w:numPr>
                <w:ilvl w:val="1"/>
                <w:numId w:val="22"/>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F7625F" w14:paraId="770CC975" w14:textId="77777777">
        <w:tc>
          <w:tcPr>
            <w:tcW w:w="2694" w:type="dxa"/>
          </w:tcPr>
          <w:p w14:paraId="34F1C83C"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3A9B68B5"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F7625F" w14:paraId="2B4388BB" w14:textId="77777777">
        <w:tc>
          <w:tcPr>
            <w:tcW w:w="2694" w:type="dxa"/>
          </w:tcPr>
          <w:p w14:paraId="4099885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5D0F33D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F7625F" w14:paraId="5F7917AD" w14:textId="77777777">
        <w:tc>
          <w:tcPr>
            <w:tcW w:w="2694" w:type="dxa"/>
          </w:tcPr>
          <w:p w14:paraId="58E1436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w:t>
            </w:r>
          </w:p>
        </w:tc>
        <w:tc>
          <w:tcPr>
            <w:tcW w:w="7371" w:type="dxa"/>
          </w:tcPr>
          <w:p w14:paraId="54E4901A"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F7625F" w14:paraId="3E09A6BC" w14:textId="77777777">
        <w:tc>
          <w:tcPr>
            <w:tcW w:w="2694" w:type="dxa"/>
          </w:tcPr>
          <w:p w14:paraId="438E26B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"Supporting Documentation"</w:t>
            </w:r>
          </w:p>
        </w:tc>
        <w:tc>
          <w:tcPr>
            <w:tcW w:w="7371" w:type="dxa"/>
          </w:tcPr>
          <w:p w14:paraId="3F6FC5F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F7625F" w14:paraId="5111E7AC" w14:textId="77777777">
        <w:tc>
          <w:tcPr>
            <w:tcW w:w="2694" w:type="dxa"/>
            <w:vAlign w:val="center"/>
          </w:tcPr>
          <w:p w14:paraId="134E61A0"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4103FD1C" w14:textId="77777777" w:rsidR="00F7625F" w:rsidRDefault="00DF5977">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F7625F" w14:paraId="3D5A9891" w14:textId="77777777">
        <w:tc>
          <w:tcPr>
            <w:tcW w:w="2694" w:type="dxa"/>
            <w:vAlign w:val="center"/>
          </w:tcPr>
          <w:p w14:paraId="36F19CC8"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6E1882B0" w14:textId="77777777" w:rsidR="00F7625F" w:rsidRDefault="00DF5977">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F7625F" w14:paraId="24549DD4" w14:textId="77777777">
        <w:tc>
          <w:tcPr>
            <w:tcW w:w="2694" w:type="dxa"/>
            <w:vAlign w:val="center"/>
          </w:tcPr>
          <w:p w14:paraId="579BCB9D" w14:textId="77777777" w:rsidR="00F7625F" w:rsidRDefault="00DF5977">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0EDF372E" w14:textId="77777777" w:rsidR="00F7625F" w:rsidRDefault="00DF5977">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F7625F" w14:paraId="58FDFB7F" w14:textId="77777777">
        <w:tc>
          <w:tcPr>
            <w:tcW w:w="2694" w:type="dxa"/>
          </w:tcPr>
          <w:p w14:paraId="5D3797B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71" w:type="dxa"/>
          </w:tcPr>
          <w:p w14:paraId="38C54A09" w14:textId="77777777" w:rsidR="00F7625F" w:rsidRDefault="00DF5977">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03B61856" w14:textId="77777777" w:rsidR="00F7625F" w:rsidRDefault="00DF5977">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7BD03F48" w14:textId="77777777" w:rsidR="00F7625F" w:rsidRDefault="00DF5977">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7F189527" w14:textId="77777777" w:rsidR="00F7625F" w:rsidRDefault="00DF5977">
            <w:pPr>
              <w:numPr>
                <w:ilvl w:val="0"/>
                <w:numId w:val="1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6D1EFDDD"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F7625F" w14:paraId="6F98527D" w14:textId="77777777">
        <w:tc>
          <w:tcPr>
            <w:tcW w:w="2694" w:type="dxa"/>
          </w:tcPr>
          <w:p w14:paraId="22A62CD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5C136862"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F7625F" w14:paraId="1E167DA6" w14:textId="77777777">
        <w:tc>
          <w:tcPr>
            <w:tcW w:w="2694" w:type="dxa"/>
          </w:tcPr>
          <w:p w14:paraId="41A16BEA"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71" w:type="dxa"/>
          </w:tcPr>
          <w:p w14:paraId="68B5B61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F7625F" w14:paraId="75EAE5A8" w14:textId="77777777">
        <w:tc>
          <w:tcPr>
            <w:tcW w:w="2694" w:type="dxa"/>
          </w:tcPr>
          <w:p w14:paraId="5FDF0A1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0A93FF5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6AB64E71" w14:textId="77777777" w:rsidR="00F7625F" w:rsidRDefault="00DF5977">
            <w:pPr>
              <w:numPr>
                <w:ilvl w:val="1"/>
                <w:numId w:val="24"/>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6EEC2F99" w14:textId="77777777" w:rsidR="00F7625F" w:rsidRDefault="00DF5977">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F7625F" w14:paraId="126C27E4" w14:textId="77777777">
        <w:tc>
          <w:tcPr>
            <w:tcW w:w="2694" w:type="dxa"/>
          </w:tcPr>
          <w:p w14:paraId="4F795F9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7E54B336"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F7625F" w14:paraId="7885CE3C" w14:textId="77777777">
        <w:tc>
          <w:tcPr>
            <w:tcW w:w="2694" w:type="dxa"/>
          </w:tcPr>
          <w:p w14:paraId="5A430050"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"Third Party IPR"</w:t>
            </w:r>
          </w:p>
        </w:tc>
        <w:tc>
          <w:tcPr>
            <w:tcW w:w="7371" w:type="dxa"/>
          </w:tcPr>
          <w:p w14:paraId="576FD68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F7625F" w14:paraId="59557D71" w14:textId="77777777">
        <w:tc>
          <w:tcPr>
            <w:tcW w:w="2694" w:type="dxa"/>
            <w:vAlign w:val="center"/>
          </w:tcPr>
          <w:p w14:paraId="4045C1CB"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4F285519"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F7625F" w14:paraId="049FB6BE" w14:textId="77777777">
        <w:tc>
          <w:tcPr>
            <w:tcW w:w="2694" w:type="dxa"/>
            <w:vAlign w:val="center"/>
          </w:tcPr>
          <w:p w14:paraId="3FBA3E5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66F5F408"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F7625F" w14:paraId="58A6F7A0" w14:textId="77777777">
        <w:tc>
          <w:tcPr>
            <w:tcW w:w="2694" w:type="dxa"/>
            <w:vAlign w:val="center"/>
          </w:tcPr>
          <w:p w14:paraId="7E3256B6"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6C356D17"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F7625F" w14:paraId="4E504159" w14:textId="77777777">
        <w:tc>
          <w:tcPr>
            <w:tcW w:w="2694" w:type="dxa"/>
            <w:vAlign w:val="center"/>
          </w:tcPr>
          <w:p w14:paraId="1876A11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Four Billable Works"</w:t>
            </w:r>
          </w:p>
        </w:tc>
        <w:tc>
          <w:tcPr>
            <w:tcW w:w="7371" w:type="dxa"/>
            <w:vAlign w:val="center"/>
          </w:tcPr>
          <w:p w14:paraId="1A0F0C1C"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F7625F" w14:paraId="67A8F31B" w14:textId="77777777">
        <w:tc>
          <w:tcPr>
            <w:tcW w:w="2694" w:type="dxa"/>
            <w:vAlign w:val="center"/>
          </w:tcPr>
          <w:p w14:paraId="77E7CF7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130FFEA6"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F7625F" w14:paraId="0137A10C" w14:textId="77777777">
        <w:tc>
          <w:tcPr>
            <w:tcW w:w="2694" w:type="dxa"/>
          </w:tcPr>
          <w:p w14:paraId="5783339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5F6001F3"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F7625F" w14:paraId="17476A20" w14:textId="77777777">
        <w:tc>
          <w:tcPr>
            <w:tcW w:w="2694" w:type="dxa"/>
          </w:tcPr>
          <w:p w14:paraId="4E29EDB3" w14:textId="77777777" w:rsidR="00F7625F" w:rsidRDefault="00DF5977">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3990C98A" w14:textId="77777777" w:rsidR="00F7625F" w:rsidRDefault="00DF5977">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2908C74" w14:textId="77777777" w:rsidR="00F7625F" w:rsidRDefault="00DF5977">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7E68DF08" w14:textId="77777777" w:rsidR="00F7625F" w:rsidRDefault="00DF5977">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18412C26" w14:textId="77777777" w:rsidR="00F7625F" w:rsidRDefault="00F7625F">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F7625F" w14:paraId="221759EF" w14:textId="77777777">
        <w:tc>
          <w:tcPr>
            <w:tcW w:w="2694" w:type="dxa"/>
          </w:tcPr>
          <w:p w14:paraId="29BF0992"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0DEE581"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F7625F" w14:paraId="16CE9A81" w14:textId="77777777">
        <w:tc>
          <w:tcPr>
            <w:tcW w:w="2694" w:type="dxa"/>
          </w:tcPr>
          <w:p w14:paraId="74E1F805"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1BF4BBA0" w14:textId="77777777" w:rsidR="00F7625F" w:rsidRDefault="00DF5977">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F7625F" w14:paraId="2123D4EF" w14:textId="77777777">
        <w:tc>
          <w:tcPr>
            <w:tcW w:w="2694" w:type="dxa"/>
          </w:tcPr>
          <w:p w14:paraId="0F0A153E"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10DD9EDA" w14:textId="77777777" w:rsidR="00F7625F" w:rsidRDefault="00DF5977">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F7625F" w14:paraId="62FA6F1C" w14:textId="77777777">
        <w:tc>
          <w:tcPr>
            <w:tcW w:w="2694" w:type="dxa"/>
          </w:tcPr>
          <w:p w14:paraId="76AC9017"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5520B632" w14:textId="77777777" w:rsidR="00F7625F" w:rsidRDefault="00DF5977">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F7625F" w14:paraId="10A87EF8" w14:textId="77777777">
        <w:tc>
          <w:tcPr>
            <w:tcW w:w="2694" w:type="dxa"/>
          </w:tcPr>
          <w:p w14:paraId="3C8561EF"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640AE2B7" w14:textId="77777777" w:rsidR="00F7625F" w:rsidRDefault="00DF5977">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F7625F" w14:paraId="35395022" w14:textId="77777777">
        <w:tc>
          <w:tcPr>
            <w:tcW w:w="2694" w:type="dxa"/>
          </w:tcPr>
          <w:p w14:paraId="2B1BA69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5ED1E489" w14:textId="77777777" w:rsidR="00F7625F" w:rsidRDefault="00DF5977">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F7625F" w14:paraId="21480F81" w14:textId="77777777">
        <w:tc>
          <w:tcPr>
            <w:tcW w:w="2694" w:type="dxa"/>
            <w:vAlign w:val="center"/>
          </w:tcPr>
          <w:p w14:paraId="72C4058F" w14:textId="77777777" w:rsidR="00F7625F" w:rsidRDefault="00DF5977">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65163DA7" w14:textId="77777777" w:rsidR="00F7625F" w:rsidRDefault="00DF5977">
            <w:pPr>
              <w:tabs>
                <w:tab w:val="left" w:pos="284"/>
              </w:tabs>
              <w:ind w:left="284" w:right="141"/>
              <w:rPr>
                <w:rFonts w:ascii="Arial" w:eastAsia="Arial" w:hAnsi="Arial" w:cs="Arial"/>
                <w:color w:val="202124"/>
                <w:sz w:val="24"/>
                <w:szCs w:val="24"/>
              </w:rPr>
            </w:pPr>
            <w:r>
              <w:rPr>
                <w:rFonts w:ascii="Arial" w:eastAsia="Arial" w:hAnsi="Arial" w:cs="Arial"/>
                <w:sz w:val="24"/>
                <w:szCs w:val="24"/>
              </w:rPr>
              <w:t>has the meaning given to it in the Waste (England and Wales) Regulations 2011, as amended from time to time;</w:t>
            </w:r>
          </w:p>
        </w:tc>
      </w:tr>
      <w:tr w:rsidR="00F7625F" w14:paraId="3A020B5C" w14:textId="77777777">
        <w:tc>
          <w:tcPr>
            <w:tcW w:w="2694" w:type="dxa"/>
          </w:tcPr>
          <w:p w14:paraId="6487878D"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3E681533" w14:textId="77777777" w:rsidR="00F7625F" w:rsidRDefault="00DF5977">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w:t>
            </w:r>
            <w:r>
              <w:rPr>
                <w:rFonts w:ascii="Arial" w:eastAsia="Arial" w:hAnsi="Arial" w:cs="Arial"/>
                <w:color w:val="000000"/>
                <w:sz w:val="24"/>
                <w:szCs w:val="24"/>
              </w:rPr>
              <w:lastRenderedPageBreak/>
              <w:t>Note 08/15 (Tax Arrangements of Public Appointees) (https://www.gov.uk/government/publications/procurement-policy-note-0815-tax-arrangements-of-appointees) applies in respect of the Deliverables;</w:t>
            </w:r>
          </w:p>
        </w:tc>
      </w:tr>
      <w:tr w:rsidR="00F7625F" w14:paraId="729BA272" w14:textId="77777777">
        <w:tc>
          <w:tcPr>
            <w:tcW w:w="2694" w:type="dxa"/>
          </w:tcPr>
          <w:p w14:paraId="7B7AAD5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“Work Packages”</w:t>
            </w:r>
          </w:p>
        </w:tc>
        <w:tc>
          <w:tcPr>
            <w:tcW w:w="7371" w:type="dxa"/>
          </w:tcPr>
          <w:p w14:paraId="2C5922DF" w14:textId="77777777" w:rsidR="00F7625F" w:rsidRDefault="00DF5977">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grouping of similar services with Framework Schedule 1 (Specification)</w:t>
            </w:r>
          </w:p>
        </w:tc>
      </w:tr>
      <w:tr w:rsidR="00F7625F" w14:paraId="213FEA2B" w14:textId="77777777">
        <w:tc>
          <w:tcPr>
            <w:tcW w:w="2694" w:type="dxa"/>
          </w:tcPr>
          <w:p w14:paraId="57B3DCA9"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71" w:type="dxa"/>
          </w:tcPr>
          <w:p w14:paraId="2A2512F1" w14:textId="77777777" w:rsidR="00F7625F" w:rsidRDefault="00DF5977">
            <w:pPr>
              <w:spacing w:after="120"/>
              <w:ind w:left="360"/>
              <w:rPr>
                <w:rFonts w:ascii="Arial" w:eastAsia="Arial" w:hAnsi="Arial" w:cs="Arial"/>
                <w:color w:val="000000"/>
                <w:sz w:val="24"/>
                <w:szCs w:val="24"/>
              </w:rPr>
            </w:pPr>
            <w:r>
              <w:rPr>
                <w:rFonts w:ascii="Arial" w:eastAsia="Arial" w:hAnsi="Arial" w:cs="Arial"/>
                <w:color w:val="000000"/>
                <w:sz w:val="24"/>
                <w:szCs w:val="24"/>
              </w:rPr>
              <w:t>hours of business of the Buyer at each Buyer Premises as defined by the Buyer at Further Competition. </w:t>
            </w:r>
          </w:p>
          <w:p w14:paraId="6B546F54" w14:textId="77777777" w:rsidR="00F7625F" w:rsidRDefault="00DF5977">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F7625F" w14:paraId="2FBCD74D" w14:textId="77777777">
        <w:tc>
          <w:tcPr>
            <w:tcW w:w="2694" w:type="dxa"/>
          </w:tcPr>
          <w:p w14:paraId="2C0748D1"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2E81418F" w14:textId="77777777" w:rsidR="00F7625F" w:rsidRDefault="00DF5977">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F7625F" w14:paraId="10711F20" w14:textId="77777777">
        <w:tc>
          <w:tcPr>
            <w:tcW w:w="2694" w:type="dxa"/>
          </w:tcPr>
          <w:p w14:paraId="7A9C8254" w14:textId="77777777" w:rsidR="00F7625F" w:rsidRDefault="00DF597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6140DD28" w14:textId="77777777" w:rsidR="00F7625F" w:rsidRDefault="00DF5977">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5EC3CF10" w14:textId="77777777" w:rsidR="00F7625F" w:rsidRDefault="00F7625F">
      <w:pPr>
        <w:spacing w:after="0" w:line="240" w:lineRule="auto"/>
        <w:rPr>
          <w:rFonts w:ascii="Arial" w:eastAsia="Arial" w:hAnsi="Arial" w:cs="Arial"/>
          <w:sz w:val="24"/>
          <w:szCs w:val="24"/>
        </w:rPr>
      </w:pPr>
    </w:p>
    <w:sectPr w:rsidR="00F7625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494E" w14:textId="77777777" w:rsidR="00DF5977" w:rsidRDefault="00DF5977">
      <w:pPr>
        <w:spacing w:after="0" w:line="240" w:lineRule="auto"/>
      </w:pPr>
      <w:r>
        <w:separator/>
      </w:r>
    </w:p>
  </w:endnote>
  <w:endnote w:type="continuationSeparator" w:id="0">
    <w:p w14:paraId="0960F7F3" w14:textId="77777777" w:rsidR="00DF5977" w:rsidRDefault="00DF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DB1A" w14:textId="77777777" w:rsidR="00F7625F" w:rsidRDefault="00F7625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09E6" w14:textId="77777777" w:rsidR="00AB26FF" w:rsidRDefault="00AB26FF" w:rsidP="00AB26F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65F372CD" w14:textId="77777777" w:rsidR="00AB26FF" w:rsidRPr="00A0782A" w:rsidRDefault="00AB26FF" w:rsidP="00AB2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47880FCB" w14:textId="77777777" w:rsidR="00AB26FF" w:rsidRPr="00A0782A" w:rsidRDefault="00AB26FF" w:rsidP="00AB26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49D2B91C" w14:textId="77777777" w:rsidR="00AB26FF" w:rsidRPr="00A0782A" w:rsidRDefault="00AB26FF" w:rsidP="00AB26FF">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34144343" w14:textId="77777777" w:rsidR="00AB26FF" w:rsidRDefault="00AB26F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8651DE3" w14:textId="77777777" w:rsidR="00F7625F" w:rsidRDefault="00F762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562C" w14:textId="77777777" w:rsidR="00F7625F" w:rsidRDefault="00DF597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27FFB359" w14:textId="77777777" w:rsidR="00F7625F" w:rsidRDefault="00DF597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17901D40" w14:textId="77777777" w:rsidR="00F7625F" w:rsidRDefault="00DF59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D168" w14:textId="77777777" w:rsidR="00DF5977" w:rsidRDefault="00DF5977">
      <w:pPr>
        <w:spacing w:after="0" w:line="240" w:lineRule="auto"/>
      </w:pPr>
      <w:r>
        <w:separator/>
      </w:r>
    </w:p>
  </w:footnote>
  <w:footnote w:type="continuationSeparator" w:id="0">
    <w:p w14:paraId="49743C40" w14:textId="77777777" w:rsidR="00DF5977" w:rsidRDefault="00DF5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B460" w14:textId="77777777" w:rsidR="00F7625F" w:rsidRDefault="00F7625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C6C2" w14:textId="77777777" w:rsidR="00F7625F" w:rsidRPr="00AB26FF" w:rsidRDefault="00AB26FF" w:rsidP="00AB26FF">
    <w:pPr>
      <w:jc w:val="center"/>
      <w:rPr>
        <w:rFonts w:ascii="Arial" w:eastAsia="Arial" w:hAnsi="Arial" w:cs="Arial"/>
        <w:b/>
        <w:color w:val="BFBFBF"/>
        <w:sz w:val="20"/>
        <w:szCs w:val="20"/>
      </w:rPr>
    </w:pPr>
    <w:r>
      <w:rPr>
        <w:b/>
      </w:rPr>
      <w:t>OFFICIAL SENSITIVE</w:t>
    </w:r>
  </w:p>
  <w:p w14:paraId="4FE8F5E3" w14:textId="77777777" w:rsidR="00F7625F" w:rsidRDefault="00F7625F">
    <w:pPr>
      <w:widowControl w:val="0"/>
      <w:pBdr>
        <w:top w:val="nil"/>
        <w:left w:val="nil"/>
        <w:bottom w:val="nil"/>
        <w:right w:val="nil"/>
        <w:between w:val="nil"/>
      </w:pBdr>
      <w:spacing w:after="0"/>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73EBE" w14:textId="77777777" w:rsidR="00F7625F" w:rsidRDefault="00DF597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7BBED437" w14:textId="77777777" w:rsidR="00F7625F" w:rsidRDefault="00DF597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64"/>
    <w:multiLevelType w:val="multilevel"/>
    <w:tmpl w:val="BAE2F1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B64846"/>
    <w:multiLevelType w:val="multilevel"/>
    <w:tmpl w:val="BA52624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40642E"/>
    <w:multiLevelType w:val="multilevel"/>
    <w:tmpl w:val="174063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2B7105"/>
    <w:multiLevelType w:val="multilevel"/>
    <w:tmpl w:val="1AA483D0"/>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9582612"/>
    <w:multiLevelType w:val="multilevel"/>
    <w:tmpl w:val="6A42C9BC"/>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80F2940"/>
    <w:multiLevelType w:val="multilevel"/>
    <w:tmpl w:val="56C09AB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DC7382"/>
    <w:multiLevelType w:val="multilevel"/>
    <w:tmpl w:val="21AC0DE6"/>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223F1354"/>
    <w:multiLevelType w:val="multilevel"/>
    <w:tmpl w:val="5F6662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0039F6"/>
    <w:multiLevelType w:val="multilevel"/>
    <w:tmpl w:val="B8DAFC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4B0B10"/>
    <w:multiLevelType w:val="multilevel"/>
    <w:tmpl w:val="512A26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EE329A"/>
    <w:multiLevelType w:val="multilevel"/>
    <w:tmpl w:val="0B2A849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33C75"/>
    <w:multiLevelType w:val="multilevel"/>
    <w:tmpl w:val="1EECB6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B8E7F2A"/>
    <w:multiLevelType w:val="multilevel"/>
    <w:tmpl w:val="701C7AC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EA17EC"/>
    <w:multiLevelType w:val="multilevel"/>
    <w:tmpl w:val="DB7EE9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463D0C"/>
    <w:multiLevelType w:val="multilevel"/>
    <w:tmpl w:val="6A20ACC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4A70605C"/>
    <w:multiLevelType w:val="multilevel"/>
    <w:tmpl w:val="02049B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D6D21A6"/>
    <w:multiLevelType w:val="multilevel"/>
    <w:tmpl w:val="4C3298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CD7912"/>
    <w:multiLevelType w:val="multilevel"/>
    <w:tmpl w:val="D4E601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A0C2876"/>
    <w:multiLevelType w:val="multilevel"/>
    <w:tmpl w:val="E5E2A2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E520FEB"/>
    <w:multiLevelType w:val="multilevel"/>
    <w:tmpl w:val="AE5EC4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050483"/>
    <w:multiLevelType w:val="multilevel"/>
    <w:tmpl w:val="728034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27A04F9"/>
    <w:multiLevelType w:val="multilevel"/>
    <w:tmpl w:val="CB400100"/>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4151CC1"/>
    <w:multiLevelType w:val="multilevel"/>
    <w:tmpl w:val="BDACE7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B51ABA"/>
    <w:multiLevelType w:val="multilevel"/>
    <w:tmpl w:val="05EEEB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C760DC"/>
    <w:multiLevelType w:val="multilevel"/>
    <w:tmpl w:val="5A6664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9D4189E"/>
    <w:multiLevelType w:val="multilevel"/>
    <w:tmpl w:val="57C6CB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AE91F7F"/>
    <w:multiLevelType w:val="multilevel"/>
    <w:tmpl w:val="ED4871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825972"/>
    <w:multiLevelType w:val="multilevel"/>
    <w:tmpl w:val="4C523B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FFC4C91"/>
    <w:multiLevelType w:val="multilevel"/>
    <w:tmpl w:val="57D04E9A"/>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num w:numId="1" w16cid:durableId="2140685373">
    <w:abstractNumId w:val="4"/>
  </w:num>
  <w:num w:numId="2" w16cid:durableId="587080402">
    <w:abstractNumId w:val="19"/>
  </w:num>
  <w:num w:numId="3" w16cid:durableId="1688366911">
    <w:abstractNumId w:val="28"/>
  </w:num>
  <w:num w:numId="4" w16cid:durableId="1169520757">
    <w:abstractNumId w:val="1"/>
  </w:num>
  <w:num w:numId="5" w16cid:durableId="1828327461">
    <w:abstractNumId w:val="21"/>
  </w:num>
  <w:num w:numId="6" w16cid:durableId="740709936">
    <w:abstractNumId w:val="17"/>
  </w:num>
  <w:num w:numId="7" w16cid:durableId="1599867983">
    <w:abstractNumId w:val="26"/>
  </w:num>
  <w:num w:numId="8" w16cid:durableId="1544097903">
    <w:abstractNumId w:val="3"/>
  </w:num>
  <w:num w:numId="9" w16cid:durableId="488598332">
    <w:abstractNumId w:val="10"/>
  </w:num>
  <w:num w:numId="10" w16cid:durableId="1821923447">
    <w:abstractNumId w:val="15"/>
  </w:num>
  <w:num w:numId="11" w16cid:durableId="698437006">
    <w:abstractNumId w:val="24"/>
  </w:num>
  <w:num w:numId="12" w16cid:durableId="1118836679">
    <w:abstractNumId w:val="22"/>
  </w:num>
  <w:num w:numId="13" w16cid:durableId="597829952">
    <w:abstractNumId w:val="11"/>
  </w:num>
  <w:num w:numId="14" w16cid:durableId="2022659852">
    <w:abstractNumId w:val="9"/>
  </w:num>
  <w:num w:numId="15" w16cid:durableId="1717242532">
    <w:abstractNumId w:val="12"/>
  </w:num>
  <w:num w:numId="16" w16cid:durableId="1067264062">
    <w:abstractNumId w:val="5"/>
  </w:num>
  <w:num w:numId="17" w16cid:durableId="1336805384">
    <w:abstractNumId w:val="16"/>
  </w:num>
  <w:num w:numId="18" w16cid:durableId="690763642">
    <w:abstractNumId w:val="7"/>
  </w:num>
  <w:num w:numId="19" w16cid:durableId="925647985">
    <w:abstractNumId w:val="23"/>
  </w:num>
  <w:num w:numId="20" w16cid:durableId="529421032">
    <w:abstractNumId w:val="20"/>
  </w:num>
  <w:num w:numId="21" w16cid:durableId="1813520298">
    <w:abstractNumId w:val="13"/>
  </w:num>
  <w:num w:numId="22" w16cid:durableId="1753164751">
    <w:abstractNumId w:val="0"/>
  </w:num>
  <w:num w:numId="23" w16cid:durableId="93333591">
    <w:abstractNumId w:val="8"/>
  </w:num>
  <w:num w:numId="24" w16cid:durableId="1596741907">
    <w:abstractNumId w:val="27"/>
  </w:num>
  <w:num w:numId="25" w16cid:durableId="555703658">
    <w:abstractNumId w:val="18"/>
  </w:num>
  <w:num w:numId="26" w16cid:durableId="305936579">
    <w:abstractNumId w:val="6"/>
  </w:num>
  <w:num w:numId="27" w16cid:durableId="1307510752">
    <w:abstractNumId w:val="14"/>
  </w:num>
  <w:num w:numId="28" w16cid:durableId="379405630">
    <w:abstractNumId w:val="2"/>
  </w:num>
  <w:num w:numId="29" w16cid:durableId="96928179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25F"/>
    <w:rsid w:val="0014058C"/>
    <w:rsid w:val="007B61C2"/>
    <w:rsid w:val="00AB26FF"/>
    <w:rsid w:val="00DF5977"/>
    <w:rsid w:val="00E07ECB"/>
    <w:rsid w:val="00F20026"/>
    <w:rsid w:val="00F7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627CBB"/>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rsid w:val="00B87AEC"/>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rsid w:val="00B87AEC"/>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B87AEC"/>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B87AEC"/>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rsid w:val="00B87AEC"/>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B87AEC"/>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style>
  <w:style w:type="character" w:customStyle="1" w:styleId="tl8wme">
    <w:name w:val="tl8wme"/>
    <w:basedOn w:val="DefaultParagraphFont"/>
    <w:rsid w:val="004A3D7F"/>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styleId="NormalWeb">
    <w:name w:val="Normal (Web)"/>
    <w:basedOn w:val="Normal"/>
    <w:uiPriority w:val="99"/>
    <w:semiHidden/>
    <w:unhideWhenUsed/>
    <w:rsid w:val="00B43CD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3">
    <w:basedOn w:val="TableNormal"/>
    <w:pPr>
      <w:spacing w:after="0" w:line="240" w:lineRule="auto"/>
    </w:pPr>
    <w:rPr>
      <w:sz w:val="20"/>
      <w:szCs w:val="20"/>
    </w:rPr>
    <w:tblPr>
      <w:tblStyleRowBandSize w:val="1"/>
      <w:tblStyleColBandSize w:val="1"/>
      <w:tblCellMar>
        <w:left w:w="0" w:type="dxa"/>
        <w:right w:w="0" w:type="dxa"/>
      </w:tblCellMar>
    </w:tblPr>
  </w:style>
  <w:style w:type="character" w:customStyle="1" w:styleId="il">
    <w:name w:val="il"/>
    <w:basedOn w:val="DefaultParagraphFont"/>
    <w:rsid w:val="00CF3BA8"/>
  </w:style>
  <w:style w:type="table" w:customStyle="1" w:styleId="af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9">
    <w:name w:val="9"/>
    <w:basedOn w:val="TableNormal"/>
    <w:rsid w:val="00B87AEC"/>
    <w:pPr>
      <w:spacing w:after="0" w:line="240" w:lineRule="auto"/>
    </w:pPr>
    <w:rPr>
      <w:sz w:val="20"/>
      <w:szCs w:val="20"/>
    </w:rPr>
    <w:tblPr>
      <w:tblStyleRowBandSize w:val="1"/>
      <w:tblStyleColBandSize w:val="1"/>
    </w:tblPr>
  </w:style>
  <w:style w:type="table" w:customStyle="1" w:styleId="8">
    <w:name w:val="8"/>
    <w:basedOn w:val="TableNormal"/>
    <w:rsid w:val="00B87AEC"/>
    <w:tblPr>
      <w:tblStyleRowBandSize w:val="1"/>
      <w:tblStyleColBandSize w:val="1"/>
      <w:tblCellMar>
        <w:left w:w="0" w:type="dxa"/>
        <w:right w:w="0" w:type="dxa"/>
      </w:tblCellMar>
    </w:tblPr>
  </w:style>
  <w:style w:type="table" w:customStyle="1" w:styleId="7">
    <w:name w:val="7"/>
    <w:basedOn w:val="TableNormal"/>
    <w:rsid w:val="00B87AEC"/>
    <w:pPr>
      <w:spacing w:after="0" w:line="240" w:lineRule="auto"/>
    </w:pPr>
    <w:rPr>
      <w:sz w:val="20"/>
      <w:szCs w:val="20"/>
    </w:rPr>
    <w:tblPr>
      <w:tblStyleRowBandSize w:val="1"/>
      <w:tblStyleColBandSize w:val="1"/>
    </w:tblPr>
  </w:style>
  <w:style w:type="table" w:customStyle="1" w:styleId="af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uidance/ir35-find-out-if-it-appli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Excel_Worksheet.xls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ns.gov.uk/methodology/geography/ukgeographies/eurosta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ov.uk/government/publications/blowing-the-whistle-list-of-prescribed-people-and-bodies--2/whistleblowing-list-of-prescribed-people-and-bodi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vUy5mlbapaiaJVdRI7L7XKdNVA==">AMUW2mWE9MMbt9d7/eyJhiKeFyWAoIRVr6Vqyas9m26XXFfVsW+56cu6Rh76oXSE8hBcSjTlLeMhi98gTynR4GU+z/yt9DIy+I3jGCWMEbUXmkzIVk8Zc1AK5d1qN7jsKyFN6dt484IY4da3HxkYJD5vWwZ3oL3hjNkByjegR6wEGwFXs5nHuqYAIm6rB26S17toQOTt0LIdtaMvpKrE/4k/V2vTfWRUlGednokhdfCidcRQ4280JZz/PIo30YWb9CgS6xesJ2qyAGXPcMz1uoBLpBhTXzp/X0+1Qb2w0JbwwuNeJ5pC4i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12271</Words>
  <Characters>69951</Characters>
  <Application>Microsoft Office Word</Application>
  <DocSecurity>0</DocSecurity>
  <Lines>582</Lines>
  <Paragraphs>164</Paragraphs>
  <ScaleCrop>false</ScaleCrop>
  <Company/>
  <LinksUpToDate>false</LinksUpToDate>
  <CharactersWithSpaces>82058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2023-08-01T07:56:00Z</dcterms:created>
  <dcterms:modified xsi:type="dcterms:W3CDTF">2023-08-01T07:56:00Z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